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63D3BD" w14:textId="732759C3" w:rsidR="0051726A" w:rsidRPr="00BD50EF" w:rsidRDefault="00A908DF" w:rsidP="0051726A">
      <w:pPr>
        <w:jc w:val="center"/>
        <w:rPr>
          <w:rFonts w:asciiTheme="majorHAnsi" w:hAnsiTheme="majorHAnsi"/>
          <w:b/>
          <w:u w:val="single"/>
        </w:rPr>
      </w:pPr>
      <w:r>
        <w:rPr>
          <w:rFonts w:asciiTheme="majorHAnsi" w:hAnsiTheme="majorHAnsi"/>
          <w:b/>
          <w:u w:val="single"/>
        </w:rPr>
        <w:t xml:space="preserve">Year </w:t>
      </w:r>
      <w:r w:rsidR="00E50883">
        <w:rPr>
          <w:rFonts w:asciiTheme="majorHAnsi" w:hAnsiTheme="majorHAnsi"/>
          <w:b/>
          <w:u w:val="single"/>
        </w:rPr>
        <w:t>R/1/2 Long term plan</w:t>
      </w:r>
      <w:bookmarkStart w:id="0" w:name="_GoBack"/>
      <w:bookmarkEnd w:id="0"/>
    </w:p>
    <w:p w14:paraId="43BED9B8" w14:textId="638FA743" w:rsidR="0051726A" w:rsidRPr="00BD50EF" w:rsidRDefault="0051726A" w:rsidP="0051726A">
      <w:pPr>
        <w:jc w:val="center"/>
        <w:rPr>
          <w:rFonts w:asciiTheme="majorHAnsi" w:hAnsiTheme="majorHAnsi"/>
          <w:b/>
          <w:u w:val="single"/>
        </w:rPr>
      </w:pPr>
      <w:r w:rsidRPr="00BD50EF">
        <w:rPr>
          <w:rFonts w:asciiTheme="majorHAnsi" w:hAnsiTheme="majorHAnsi"/>
          <w:b/>
          <w:u w:val="single"/>
        </w:rPr>
        <w:t xml:space="preserve">(Cycle </w:t>
      </w:r>
      <w:r w:rsidR="00A908DF">
        <w:rPr>
          <w:rFonts w:asciiTheme="majorHAnsi" w:hAnsiTheme="majorHAnsi"/>
          <w:b/>
          <w:u w:val="single"/>
        </w:rPr>
        <w:t>2</w:t>
      </w:r>
      <w:r w:rsidRPr="00BD50EF">
        <w:rPr>
          <w:rFonts w:asciiTheme="majorHAnsi" w:hAnsiTheme="majorHAnsi"/>
          <w:b/>
          <w:u w:val="single"/>
        </w:rPr>
        <w:t>)</w:t>
      </w:r>
    </w:p>
    <w:p w14:paraId="0BB33C71" w14:textId="77777777" w:rsidR="0051726A" w:rsidRPr="00BD50EF" w:rsidRDefault="0051726A" w:rsidP="0051726A">
      <w:pPr>
        <w:jc w:val="center"/>
        <w:rPr>
          <w:rFonts w:asciiTheme="majorHAnsi" w:hAnsiTheme="majorHAnsi"/>
          <w:b/>
        </w:rPr>
      </w:pPr>
    </w:p>
    <w:tbl>
      <w:tblPr>
        <w:tblStyle w:val="TableGrid"/>
        <w:tblW w:w="14539" w:type="dxa"/>
        <w:tblLook w:val="00A0" w:firstRow="1" w:lastRow="0" w:firstColumn="1" w:lastColumn="0" w:noHBand="0" w:noVBand="0"/>
      </w:tblPr>
      <w:tblGrid>
        <w:gridCol w:w="983"/>
        <w:gridCol w:w="633"/>
        <w:gridCol w:w="2062"/>
        <w:gridCol w:w="2269"/>
        <w:gridCol w:w="2389"/>
        <w:gridCol w:w="2139"/>
        <w:gridCol w:w="1964"/>
        <w:gridCol w:w="2100"/>
      </w:tblGrid>
      <w:tr w:rsidR="00D25E74" w:rsidRPr="00BD50EF" w14:paraId="1D4F926F" w14:textId="77777777" w:rsidTr="00843857">
        <w:tc>
          <w:tcPr>
            <w:tcW w:w="1616" w:type="dxa"/>
            <w:gridSpan w:val="2"/>
          </w:tcPr>
          <w:p w14:paraId="7622714C" w14:textId="77777777" w:rsidR="00D25E74" w:rsidRPr="00BD50EF" w:rsidRDefault="00D25E74" w:rsidP="00027618">
            <w:pPr>
              <w:jc w:val="center"/>
              <w:rPr>
                <w:rFonts w:asciiTheme="majorHAnsi" w:hAnsiTheme="majorHAnsi"/>
                <w:b/>
              </w:rPr>
            </w:pPr>
            <w:r w:rsidRPr="00BD50EF">
              <w:rPr>
                <w:rFonts w:asciiTheme="majorHAnsi" w:hAnsiTheme="majorHAnsi"/>
                <w:b/>
              </w:rPr>
              <w:t>Term</w:t>
            </w:r>
          </w:p>
        </w:tc>
        <w:tc>
          <w:tcPr>
            <w:tcW w:w="2062" w:type="dxa"/>
            <w:tcBorders>
              <w:bottom w:val="single" w:sz="4" w:space="0" w:color="000000" w:themeColor="text1"/>
            </w:tcBorders>
          </w:tcPr>
          <w:p w14:paraId="22615DEF" w14:textId="77777777" w:rsidR="00D25E74" w:rsidRPr="00BD50EF" w:rsidRDefault="00D25E74" w:rsidP="00027618">
            <w:pPr>
              <w:jc w:val="center"/>
              <w:rPr>
                <w:rFonts w:asciiTheme="majorHAnsi" w:hAnsiTheme="majorHAnsi"/>
                <w:b/>
              </w:rPr>
            </w:pPr>
            <w:r w:rsidRPr="00BD50EF">
              <w:rPr>
                <w:rFonts w:asciiTheme="majorHAnsi" w:hAnsiTheme="majorHAnsi"/>
                <w:b/>
              </w:rPr>
              <w:t>Autumn1</w:t>
            </w:r>
          </w:p>
        </w:tc>
        <w:tc>
          <w:tcPr>
            <w:tcW w:w="2269" w:type="dxa"/>
            <w:tcBorders>
              <w:bottom w:val="single" w:sz="4" w:space="0" w:color="000000" w:themeColor="text1"/>
            </w:tcBorders>
          </w:tcPr>
          <w:p w14:paraId="0C5D4DE7" w14:textId="77777777" w:rsidR="00D25E74" w:rsidRPr="00BD50EF" w:rsidRDefault="00D25E74" w:rsidP="00027618">
            <w:pPr>
              <w:jc w:val="center"/>
              <w:rPr>
                <w:rFonts w:asciiTheme="majorHAnsi" w:hAnsiTheme="majorHAnsi"/>
                <w:b/>
              </w:rPr>
            </w:pPr>
            <w:r w:rsidRPr="00BD50EF">
              <w:rPr>
                <w:rFonts w:asciiTheme="majorHAnsi" w:hAnsiTheme="majorHAnsi"/>
                <w:b/>
              </w:rPr>
              <w:t>Autumn 2</w:t>
            </w:r>
          </w:p>
        </w:tc>
        <w:tc>
          <w:tcPr>
            <w:tcW w:w="2389" w:type="dxa"/>
            <w:tcBorders>
              <w:bottom w:val="single" w:sz="4" w:space="0" w:color="000000" w:themeColor="text1"/>
            </w:tcBorders>
          </w:tcPr>
          <w:p w14:paraId="5B21294C" w14:textId="0D3CDD0D" w:rsidR="00D25E74" w:rsidRPr="00BD50EF" w:rsidRDefault="00D25E74" w:rsidP="00027618">
            <w:pPr>
              <w:jc w:val="center"/>
              <w:rPr>
                <w:rFonts w:asciiTheme="majorHAnsi" w:hAnsiTheme="majorHAnsi"/>
                <w:b/>
              </w:rPr>
            </w:pPr>
            <w:r w:rsidRPr="00BD50EF">
              <w:rPr>
                <w:rFonts w:asciiTheme="majorHAnsi" w:hAnsiTheme="majorHAnsi"/>
                <w:b/>
              </w:rPr>
              <w:t>Spring 1</w:t>
            </w:r>
          </w:p>
        </w:tc>
        <w:tc>
          <w:tcPr>
            <w:tcW w:w="2139" w:type="dxa"/>
            <w:tcBorders>
              <w:bottom w:val="single" w:sz="4" w:space="0" w:color="000000" w:themeColor="text1"/>
            </w:tcBorders>
          </w:tcPr>
          <w:p w14:paraId="7282539B" w14:textId="6CDFBE48" w:rsidR="00D25E74" w:rsidRPr="00BD50EF" w:rsidRDefault="00D25E74" w:rsidP="00027618">
            <w:pPr>
              <w:jc w:val="center"/>
              <w:rPr>
                <w:rFonts w:asciiTheme="majorHAnsi" w:hAnsiTheme="majorHAnsi"/>
                <w:b/>
              </w:rPr>
            </w:pPr>
            <w:r w:rsidRPr="00BD50EF">
              <w:rPr>
                <w:rFonts w:asciiTheme="majorHAnsi" w:hAnsiTheme="majorHAnsi"/>
                <w:b/>
              </w:rPr>
              <w:t>Spring 2</w:t>
            </w:r>
          </w:p>
        </w:tc>
        <w:tc>
          <w:tcPr>
            <w:tcW w:w="1964" w:type="dxa"/>
            <w:tcBorders>
              <w:bottom w:val="single" w:sz="4" w:space="0" w:color="000000" w:themeColor="text1"/>
            </w:tcBorders>
          </w:tcPr>
          <w:p w14:paraId="653D67CD" w14:textId="77777777" w:rsidR="00D25E74" w:rsidRPr="00BD50EF" w:rsidRDefault="00D25E74" w:rsidP="00027618">
            <w:pPr>
              <w:jc w:val="center"/>
              <w:rPr>
                <w:rFonts w:asciiTheme="majorHAnsi" w:hAnsiTheme="majorHAnsi"/>
                <w:b/>
              </w:rPr>
            </w:pPr>
            <w:r w:rsidRPr="00BD50EF">
              <w:rPr>
                <w:rFonts w:asciiTheme="majorHAnsi" w:hAnsiTheme="majorHAnsi"/>
                <w:b/>
              </w:rPr>
              <w:t>Summer 1</w:t>
            </w:r>
          </w:p>
        </w:tc>
        <w:tc>
          <w:tcPr>
            <w:tcW w:w="2100" w:type="dxa"/>
            <w:tcBorders>
              <w:bottom w:val="single" w:sz="4" w:space="0" w:color="000000" w:themeColor="text1"/>
            </w:tcBorders>
          </w:tcPr>
          <w:p w14:paraId="7FC40061" w14:textId="77777777" w:rsidR="00D25E74" w:rsidRPr="00BD50EF" w:rsidRDefault="00D25E74" w:rsidP="00027618">
            <w:pPr>
              <w:jc w:val="center"/>
              <w:rPr>
                <w:rFonts w:asciiTheme="majorHAnsi" w:hAnsiTheme="majorHAnsi"/>
                <w:b/>
              </w:rPr>
            </w:pPr>
            <w:r w:rsidRPr="00BD50EF">
              <w:rPr>
                <w:rFonts w:asciiTheme="majorHAnsi" w:hAnsiTheme="majorHAnsi"/>
                <w:b/>
              </w:rPr>
              <w:t>Summer 2</w:t>
            </w:r>
          </w:p>
        </w:tc>
      </w:tr>
      <w:tr w:rsidR="00D25E74" w:rsidRPr="00BD50EF" w14:paraId="7796F5E0" w14:textId="77777777" w:rsidTr="00843857">
        <w:tc>
          <w:tcPr>
            <w:tcW w:w="1616" w:type="dxa"/>
            <w:gridSpan w:val="2"/>
            <w:shd w:val="clear" w:color="auto" w:fill="FFCC99"/>
          </w:tcPr>
          <w:p w14:paraId="10B17648" w14:textId="77777777" w:rsidR="00D25E74" w:rsidRPr="00BD50EF" w:rsidRDefault="00D25E74" w:rsidP="0051726A">
            <w:pPr>
              <w:rPr>
                <w:rFonts w:asciiTheme="majorHAnsi" w:hAnsiTheme="majorHAnsi"/>
                <w:b/>
              </w:rPr>
            </w:pPr>
            <w:r w:rsidRPr="00BD50EF">
              <w:rPr>
                <w:rFonts w:asciiTheme="majorHAnsi" w:hAnsiTheme="majorHAnsi"/>
                <w:b/>
              </w:rPr>
              <w:t>Topic</w:t>
            </w:r>
          </w:p>
        </w:tc>
        <w:tc>
          <w:tcPr>
            <w:tcW w:w="2062" w:type="dxa"/>
            <w:tcBorders>
              <w:bottom w:val="single" w:sz="4" w:space="0" w:color="000000" w:themeColor="text1"/>
            </w:tcBorders>
            <w:shd w:val="clear" w:color="auto" w:fill="FFCC99"/>
          </w:tcPr>
          <w:p w14:paraId="0313665A" w14:textId="2F5898E6" w:rsidR="00D25E74" w:rsidRPr="00BD50EF" w:rsidRDefault="00D25E74" w:rsidP="0051726A">
            <w:pPr>
              <w:rPr>
                <w:rFonts w:asciiTheme="majorHAnsi" w:hAnsiTheme="majorHAnsi"/>
              </w:rPr>
            </w:pPr>
            <w:r>
              <w:rPr>
                <w:rFonts w:asciiTheme="majorHAnsi" w:hAnsiTheme="majorHAnsi"/>
              </w:rPr>
              <w:t>Transport</w:t>
            </w:r>
          </w:p>
          <w:p w14:paraId="1A4A3508" w14:textId="77777777" w:rsidR="00D25E74" w:rsidRPr="00BD50EF" w:rsidRDefault="00D25E74" w:rsidP="0051726A">
            <w:pPr>
              <w:rPr>
                <w:rFonts w:asciiTheme="majorHAnsi" w:hAnsiTheme="majorHAnsi"/>
              </w:rPr>
            </w:pPr>
            <w:r w:rsidRPr="00BD50EF">
              <w:rPr>
                <w:rFonts w:asciiTheme="majorHAnsi" w:hAnsiTheme="majorHAnsi"/>
              </w:rPr>
              <w:t>(7wks)</w:t>
            </w:r>
          </w:p>
        </w:tc>
        <w:tc>
          <w:tcPr>
            <w:tcW w:w="2269" w:type="dxa"/>
            <w:tcBorders>
              <w:bottom w:val="single" w:sz="4" w:space="0" w:color="000000" w:themeColor="text1"/>
            </w:tcBorders>
            <w:shd w:val="clear" w:color="auto" w:fill="FFCC99"/>
          </w:tcPr>
          <w:p w14:paraId="7B4B79C2" w14:textId="0EC713D6" w:rsidR="00D25E74" w:rsidRPr="00BD50EF" w:rsidRDefault="00D25E74" w:rsidP="0051726A">
            <w:pPr>
              <w:rPr>
                <w:rFonts w:asciiTheme="majorHAnsi" w:hAnsiTheme="majorHAnsi"/>
              </w:rPr>
            </w:pPr>
            <w:r>
              <w:rPr>
                <w:rFonts w:asciiTheme="majorHAnsi" w:hAnsiTheme="majorHAnsi"/>
              </w:rPr>
              <w:t>Traditional Tales</w:t>
            </w:r>
            <w:r w:rsidRPr="00BD50EF">
              <w:rPr>
                <w:rFonts w:asciiTheme="majorHAnsi" w:hAnsiTheme="majorHAnsi"/>
              </w:rPr>
              <w:t xml:space="preserve"> </w:t>
            </w:r>
            <w:r>
              <w:rPr>
                <w:rFonts w:asciiTheme="majorHAnsi" w:hAnsiTheme="majorHAnsi"/>
              </w:rPr>
              <w:br/>
            </w:r>
            <w:r w:rsidRPr="00BD50EF">
              <w:rPr>
                <w:rFonts w:asciiTheme="majorHAnsi" w:hAnsiTheme="majorHAnsi"/>
              </w:rPr>
              <w:t>(</w:t>
            </w:r>
            <w:r>
              <w:rPr>
                <w:rFonts w:asciiTheme="majorHAnsi" w:hAnsiTheme="majorHAnsi"/>
              </w:rPr>
              <w:t>8</w:t>
            </w:r>
            <w:r w:rsidRPr="00BD50EF">
              <w:rPr>
                <w:rFonts w:asciiTheme="majorHAnsi" w:hAnsiTheme="majorHAnsi"/>
              </w:rPr>
              <w:t>wks)</w:t>
            </w:r>
          </w:p>
        </w:tc>
        <w:tc>
          <w:tcPr>
            <w:tcW w:w="2389" w:type="dxa"/>
            <w:tcBorders>
              <w:bottom w:val="single" w:sz="4" w:space="0" w:color="000000" w:themeColor="text1"/>
            </w:tcBorders>
            <w:shd w:val="clear" w:color="auto" w:fill="FFCC99"/>
          </w:tcPr>
          <w:p w14:paraId="64B57EF7" w14:textId="77777777" w:rsidR="00D25E74" w:rsidRPr="00BD50EF" w:rsidRDefault="00D25E74" w:rsidP="00D25E74">
            <w:pPr>
              <w:rPr>
                <w:rFonts w:asciiTheme="majorHAnsi" w:hAnsiTheme="majorHAnsi"/>
              </w:rPr>
            </w:pPr>
            <w:r>
              <w:rPr>
                <w:rFonts w:asciiTheme="majorHAnsi" w:hAnsiTheme="majorHAnsi"/>
              </w:rPr>
              <w:t>Walking with Dinosaurs</w:t>
            </w:r>
          </w:p>
          <w:p w14:paraId="2C7639DF" w14:textId="21D4AF1C" w:rsidR="00D25E74" w:rsidRDefault="00D25E74" w:rsidP="00D25E74">
            <w:pPr>
              <w:rPr>
                <w:rFonts w:asciiTheme="majorHAnsi" w:hAnsiTheme="majorHAnsi"/>
              </w:rPr>
            </w:pPr>
            <w:r w:rsidRPr="00BD50EF">
              <w:rPr>
                <w:rFonts w:asciiTheme="majorHAnsi" w:hAnsiTheme="majorHAnsi"/>
              </w:rPr>
              <w:t>(</w:t>
            </w:r>
            <w:r>
              <w:rPr>
                <w:rFonts w:asciiTheme="majorHAnsi" w:hAnsiTheme="majorHAnsi"/>
              </w:rPr>
              <w:t>6wks</w:t>
            </w:r>
            <w:r w:rsidRPr="00BD50EF">
              <w:rPr>
                <w:rFonts w:asciiTheme="majorHAnsi" w:hAnsiTheme="majorHAnsi"/>
              </w:rPr>
              <w:t>)</w:t>
            </w:r>
          </w:p>
        </w:tc>
        <w:tc>
          <w:tcPr>
            <w:tcW w:w="2139" w:type="dxa"/>
            <w:tcBorders>
              <w:bottom w:val="single" w:sz="4" w:space="0" w:color="000000" w:themeColor="text1"/>
            </w:tcBorders>
            <w:shd w:val="clear" w:color="auto" w:fill="FFCC99"/>
          </w:tcPr>
          <w:p w14:paraId="198B1206" w14:textId="223A2A51" w:rsidR="00D25E74" w:rsidRPr="00BD50EF" w:rsidRDefault="00D25E74" w:rsidP="0051726A">
            <w:pPr>
              <w:rPr>
                <w:rFonts w:asciiTheme="majorHAnsi" w:hAnsiTheme="majorHAnsi"/>
              </w:rPr>
            </w:pPr>
            <w:r>
              <w:rPr>
                <w:rFonts w:asciiTheme="majorHAnsi" w:hAnsiTheme="majorHAnsi"/>
              </w:rPr>
              <w:t>Knights and Castles</w:t>
            </w:r>
          </w:p>
          <w:p w14:paraId="073F1E1D" w14:textId="61E543DF" w:rsidR="00D25E74" w:rsidRPr="00BD50EF" w:rsidRDefault="00D25E74" w:rsidP="0051726A">
            <w:pPr>
              <w:rPr>
                <w:rFonts w:asciiTheme="majorHAnsi" w:hAnsiTheme="majorHAnsi"/>
              </w:rPr>
            </w:pPr>
            <w:r w:rsidRPr="00BD50EF">
              <w:rPr>
                <w:rFonts w:asciiTheme="majorHAnsi" w:hAnsiTheme="majorHAnsi"/>
              </w:rPr>
              <w:t>(</w:t>
            </w:r>
            <w:r>
              <w:rPr>
                <w:rFonts w:asciiTheme="majorHAnsi" w:hAnsiTheme="majorHAnsi"/>
              </w:rPr>
              <w:t>6wks</w:t>
            </w:r>
            <w:r w:rsidRPr="00BD50EF">
              <w:rPr>
                <w:rFonts w:asciiTheme="majorHAnsi" w:hAnsiTheme="majorHAnsi"/>
              </w:rPr>
              <w:t>)</w:t>
            </w:r>
          </w:p>
        </w:tc>
        <w:tc>
          <w:tcPr>
            <w:tcW w:w="1964" w:type="dxa"/>
            <w:tcBorders>
              <w:bottom w:val="single" w:sz="4" w:space="0" w:color="000000" w:themeColor="text1"/>
            </w:tcBorders>
            <w:shd w:val="clear" w:color="auto" w:fill="FFCC99"/>
          </w:tcPr>
          <w:p w14:paraId="10BAC18D" w14:textId="26C8EF46" w:rsidR="00D25E74" w:rsidRPr="00BD50EF" w:rsidRDefault="00AE7CA5" w:rsidP="0051726A">
            <w:pPr>
              <w:rPr>
                <w:rFonts w:asciiTheme="majorHAnsi" w:hAnsiTheme="majorHAnsi"/>
              </w:rPr>
            </w:pPr>
            <w:r>
              <w:rPr>
                <w:rFonts w:asciiTheme="majorHAnsi" w:hAnsiTheme="majorHAnsi"/>
              </w:rPr>
              <w:t>The circus is in town</w:t>
            </w:r>
            <w:r w:rsidR="008E57CA">
              <w:rPr>
                <w:rFonts w:asciiTheme="majorHAnsi" w:hAnsiTheme="majorHAnsi"/>
              </w:rPr>
              <w:br/>
              <w:t xml:space="preserve">(5 </w:t>
            </w:r>
            <w:proofErr w:type="spellStart"/>
            <w:r w:rsidR="008E57CA">
              <w:rPr>
                <w:rFonts w:asciiTheme="majorHAnsi" w:hAnsiTheme="majorHAnsi"/>
              </w:rPr>
              <w:t>wks</w:t>
            </w:r>
            <w:proofErr w:type="spellEnd"/>
            <w:r w:rsidR="008E57CA">
              <w:rPr>
                <w:rFonts w:asciiTheme="majorHAnsi" w:hAnsiTheme="majorHAnsi"/>
              </w:rPr>
              <w:t>)</w:t>
            </w:r>
          </w:p>
        </w:tc>
        <w:tc>
          <w:tcPr>
            <w:tcW w:w="2100" w:type="dxa"/>
            <w:tcBorders>
              <w:bottom w:val="single" w:sz="4" w:space="0" w:color="000000" w:themeColor="text1"/>
            </w:tcBorders>
            <w:shd w:val="clear" w:color="auto" w:fill="FFCC99"/>
          </w:tcPr>
          <w:p w14:paraId="67A00075" w14:textId="01006EAD" w:rsidR="00D25E74" w:rsidRPr="00BD50EF" w:rsidRDefault="00D25E74" w:rsidP="0051726A">
            <w:pPr>
              <w:rPr>
                <w:rFonts w:asciiTheme="majorHAnsi" w:hAnsiTheme="majorHAnsi"/>
              </w:rPr>
            </w:pPr>
            <w:r>
              <w:rPr>
                <w:rFonts w:asciiTheme="majorHAnsi" w:hAnsiTheme="majorHAnsi"/>
              </w:rPr>
              <w:t>Secret Garden (birds</w:t>
            </w:r>
            <w:r w:rsidR="00AB34FD">
              <w:rPr>
                <w:rFonts w:asciiTheme="majorHAnsi" w:hAnsiTheme="majorHAnsi"/>
              </w:rPr>
              <w:t xml:space="preserve"> and bugs</w:t>
            </w:r>
            <w:r>
              <w:rPr>
                <w:rFonts w:asciiTheme="majorHAnsi" w:hAnsiTheme="majorHAnsi"/>
              </w:rPr>
              <w:t>)</w:t>
            </w:r>
          </w:p>
          <w:p w14:paraId="003E783A" w14:textId="77777777" w:rsidR="00D25E74" w:rsidRPr="00BD50EF" w:rsidRDefault="00D25E74" w:rsidP="0051726A">
            <w:pPr>
              <w:rPr>
                <w:rFonts w:asciiTheme="majorHAnsi" w:hAnsiTheme="majorHAnsi"/>
              </w:rPr>
            </w:pPr>
            <w:r w:rsidRPr="00BD50EF">
              <w:rPr>
                <w:rFonts w:asciiTheme="majorHAnsi" w:hAnsiTheme="majorHAnsi"/>
              </w:rPr>
              <w:t>(7wks)</w:t>
            </w:r>
          </w:p>
        </w:tc>
      </w:tr>
      <w:tr w:rsidR="00D25E74" w:rsidRPr="00BD50EF" w14:paraId="6480F52E" w14:textId="77777777" w:rsidTr="00843857">
        <w:tc>
          <w:tcPr>
            <w:tcW w:w="1616" w:type="dxa"/>
            <w:gridSpan w:val="2"/>
            <w:tcBorders>
              <w:bottom w:val="single" w:sz="4" w:space="0" w:color="000000" w:themeColor="text1"/>
            </w:tcBorders>
          </w:tcPr>
          <w:p w14:paraId="7563840A" w14:textId="77777777" w:rsidR="00D25E74" w:rsidRPr="00BD50EF" w:rsidRDefault="00D25E74" w:rsidP="00027618">
            <w:pPr>
              <w:rPr>
                <w:rFonts w:asciiTheme="majorHAnsi" w:hAnsiTheme="majorHAnsi"/>
                <w:b/>
              </w:rPr>
            </w:pPr>
            <w:r w:rsidRPr="00BD50EF">
              <w:rPr>
                <w:rFonts w:asciiTheme="majorHAnsi" w:hAnsiTheme="majorHAnsi"/>
                <w:b/>
              </w:rPr>
              <w:t>Trips</w:t>
            </w:r>
          </w:p>
        </w:tc>
        <w:tc>
          <w:tcPr>
            <w:tcW w:w="2062" w:type="dxa"/>
            <w:tcBorders>
              <w:bottom w:val="single" w:sz="4" w:space="0" w:color="000000" w:themeColor="text1"/>
            </w:tcBorders>
            <w:shd w:val="clear" w:color="auto" w:fill="auto"/>
          </w:tcPr>
          <w:p w14:paraId="05CD70FE" w14:textId="72590772" w:rsidR="00D25E74" w:rsidRPr="00BD50EF" w:rsidRDefault="00D25E74" w:rsidP="0051726A">
            <w:pPr>
              <w:rPr>
                <w:rFonts w:asciiTheme="majorHAnsi" w:hAnsiTheme="majorHAnsi"/>
              </w:rPr>
            </w:pPr>
            <w:r>
              <w:rPr>
                <w:rFonts w:asciiTheme="majorHAnsi" w:hAnsiTheme="majorHAnsi"/>
              </w:rPr>
              <w:t>Watercress line (end of sept)</w:t>
            </w:r>
          </w:p>
        </w:tc>
        <w:tc>
          <w:tcPr>
            <w:tcW w:w="2269" w:type="dxa"/>
            <w:tcBorders>
              <w:bottom w:val="single" w:sz="4" w:space="0" w:color="000000" w:themeColor="text1"/>
            </w:tcBorders>
            <w:shd w:val="clear" w:color="auto" w:fill="auto"/>
          </w:tcPr>
          <w:p w14:paraId="35746F68" w14:textId="1AECCCC5" w:rsidR="00D25E74" w:rsidRPr="00BD50EF" w:rsidRDefault="00D25E74" w:rsidP="0051726A">
            <w:pPr>
              <w:rPr>
                <w:rFonts w:asciiTheme="majorHAnsi" w:hAnsiTheme="majorHAnsi"/>
              </w:rPr>
            </w:pPr>
            <w:r>
              <w:rPr>
                <w:rFonts w:asciiTheme="majorHAnsi" w:hAnsiTheme="majorHAnsi"/>
              </w:rPr>
              <w:t>Story teller/theatre production</w:t>
            </w:r>
          </w:p>
        </w:tc>
        <w:tc>
          <w:tcPr>
            <w:tcW w:w="2389" w:type="dxa"/>
            <w:tcBorders>
              <w:bottom w:val="single" w:sz="4" w:space="0" w:color="000000" w:themeColor="text1"/>
            </w:tcBorders>
          </w:tcPr>
          <w:p w14:paraId="0F4FA524" w14:textId="77777777" w:rsidR="00D25E74" w:rsidRDefault="00D25E74" w:rsidP="0051726A">
            <w:pPr>
              <w:rPr>
                <w:rFonts w:asciiTheme="majorHAnsi" w:hAnsiTheme="majorHAnsi"/>
              </w:rPr>
            </w:pPr>
          </w:p>
        </w:tc>
        <w:tc>
          <w:tcPr>
            <w:tcW w:w="2139" w:type="dxa"/>
            <w:tcBorders>
              <w:bottom w:val="single" w:sz="4" w:space="0" w:color="000000" w:themeColor="text1"/>
            </w:tcBorders>
            <w:shd w:val="clear" w:color="auto" w:fill="auto"/>
          </w:tcPr>
          <w:p w14:paraId="4EE2A5EC" w14:textId="1689AC81" w:rsidR="00D25E74" w:rsidRPr="00BD50EF" w:rsidRDefault="00D25E74" w:rsidP="0051726A">
            <w:pPr>
              <w:rPr>
                <w:rFonts w:asciiTheme="majorHAnsi" w:hAnsiTheme="majorHAnsi"/>
              </w:rPr>
            </w:pPr>
            <w:r>
              <w:rPr>
                <w:rFonts w:asciiTheme="majorHAnsi" w:hAnsiTheme="majorHAnsi"/>
              </w:rPr>
              <w:t>Portchester Castle</w:t>
            </w:r>
            <w:r>
              <w:rPr>
                <w:rFonts w:asciiTheme="majorHAnsi" w:hAnsiTheme="majorHAnsi"/>
              </w:rPr>
              <w:br/>
              <w:t>(Open April – October)</w:t>
            </w:r>
          </w:p>
        </w:tc>
        <w:tc>
          <w:tcPr>
            <w:tcW w:w="1964" w:type="dxa"/>
            <w:tcBorders>
              <w:bottom w:val="single" w:sz="4" w:space="0" w:color="000000" w:themeColor="text1"/>
            </w:tcBorders>
            <w:shd w:val="clear" w:color="auto" w:fill="auto"/>
          </w:tcPr>
          <w:p w14:paraId="03D75298" w14:textId="77777777" w:rsidR="00D25E74" w:rsidRPr="00BD50EF" w:rsidRDefault="00D25E74" w:rsidP="0051726A">
            <w:pPr>
              <w:rPr>
                <w:rFonts w:asciiTheme="majorHAnsi" w:hAnsiTheme="majorHAnsi"/>
              </w:rPr>
            </w:pPr>
          </w:p>
        </w:tc>
        <w:tc>
          <w:tcPr>
            <w:tcW w:w="2100" w:type="dxa"/>
            <w:tcBorders>
              <w:bottom w:val="single" w:sz="4" w:space="0" w:color="000000" w:themeColor="text1"/>
            </w:tcBorders>
            <w:shd w:val="clear" w:color="auto" w:fill="auto"/>
          </w:tcPr>
          <w:p w14:paraId="7688430B" w14:textId="10B03ECC" w:rsidR="00D25E74" w:rsidRPr="00BD50EF" w:rsidRDefault="00D25E74" w:rsidP="0051726A">
            <w:pPr>
              <w:rPr>
                <w:rFonts w:asciiTheme="majorHAnsi" w:hAnsiTheme="majorHAnsi"/>
              </w:rPr>
            </w:pPr>
            <w:r>
              <w:rPr>
                <w:rFonts w:asciiTheme="majorHAnsi" w:hAnsiTheme="majorHAnsi"/>
              </w:rPr>
              <w:t>Hawk conservancy</w:t>
            </w:r>
          </w:p>
        </w:tc>
      </w:tr>
      <w:tr w:rsidR="00D25E74" w:rsidRPr="00BD50EF" w14:paraId="7DB9BCDE" w14:textId="77777777" w:rsidTr="00843857">
        <w:tc>
          <w:tcPr>
            <w:tcW w:w="1616" w:type="dxa"/>
            <w:gridSpan w:val="2"/>
            <w:tcBorders>
              <w:bottom w:val="single" w:sz="4" w:space="0" w:color="000000" w:themeColor="text1"/>
            </w:tcBorders>
            <w:shd w:val="clear" w:color="auto" w:fill="FF99CC"/>
          </w:tcPr>
          <w:p w14:paraId="424ACD0A" w14:textId="77777777" w:rsidR="00D25E74" w:rsidRPr="00BD50EF" w:rsidRDefault="00D25E74" w:rsidP="0051726A">
            <w:pPr>
              <w:rPr>
                <w:rFonts w:asciiTheme="majorHAnsi" w:hAnsiTheme="majorHAnsi"/>
                <w:b/>
              </w:rPr>
            </w:pPr>
            <w:r w:rsidRPr="00BD50EF">
              <w:rPr>
                <w:rFonts w:asciiTheme="majorHAnsi" w:hAnsiTheme="majorHAnsi"/>
                <w:b/>
              </w:rPr>
              <w:t>Hook</w:t>
            </w:r>
          </w:p>
        </w:tc>
        <w:tc>
          <w:tcPr>
            <w:tcW w:w="2062" w:type="dxa"/>
            <w:tcBorders>
              <w:bottom w:val="single" w:sz="4" w:space="0" w:color="000000" w:themeColor="text1"/>
            </w:tcBorders>
            <w:shd w:val="clear" w:color="auto" w:fill="FF99CC"/>
          </w:tcPr>
          <w:p w14:paraId="4AA8BE9E" w14:textId="776D8829" w:rsidR="00D25E74" w:rsidRPr="00BD50EF" w:rsidRDefault="00D25E74" w:rsidP="0051726A">
            <w:pPr>
              <w:rPr>
                <w:rFonts w:asciiTheme="majorHAnsi" w:hAnsiTheme="majorHAnsi"/>
              </w:rPr>
            </w:pPr>
          </w:p>
        </w:tc>
        <w:tc>
          <w:tcPr>
            <w:tcW w:w="2269" w:type="dxa"/>
            <w:tcBorders>
              <w:bottom w:val="single" w:sz="4" w:space="0" w:color="000000" w:themeColor="text1"/>
            </w:tcBorders>
            <w:shd w:val="clear" w:color="auto" w:fill="FF99CC"/>
          </w:tcPr>
          <w:p w14:paraId="46A57FE6" w14:textId="418602C4" w:rsidR="00D25E74" w:rsidRPr="00BD50EF" w:rsidRDefault="00D25E74" w:rsidP="0051726A">
            <w:pPr>
              <w:rPr>
                <w:rFonts w:asciiTheme="majorHAnsi" w:hAnsiTheme="majorHAnsi"/>
              </w:rPr>
            </w:pPr>
            <w:r>
              <w:rPr>
                <w:rFonts w:asciiTheme="majorHAnsi" w:hAnsiTheme="majorHAnsi"/>
              </w:rPr>
              <w:t>Teachers dressed as a character from traditional tale.</w:t>
            </w:r>
          </w:p>
        </w:tc>
        <w:tc>
          <w:tcPr>
            <w:tcW w:w="2389" w:type="dxa"/>
            <w:tcBorders>
              <w:bottom w:val="single" w:sz="4" w:space="0" w:color="000000" w:themeColor="text1"/>
            </w:tcBorders>
            <w:shd w:val="clear" w:color="auto" w:fill="FF99CC"/>
          </w:tcPr>
          <w:p w14:paraId="0D95BEA6" w14:textId="7131D24F" w:rsidR="00D25E74" w:rsidRPr="00BD50EF" w:rsidRDefault="00D25E74" w:rsidP="0051726A">
            <w:pPr>
              <w:rPr>
                <w:rFonts w:asciiTheme="majorHAnsi" w:hAnsiTheme="majorHAnsi"/>
              </w:rPr>
            </w:pPr>
            <w:r>
              <w:rPr>
                <w:rFonts w:asciiTheme="majorHAnsi" w:hAnsiTheme="majorHAnsi"/>
              </w:rPr>
              <w:t>Mini Professors</w:t>
            </w:r>
          </w:p>
        </w:tc>
        <w:tc>
          <w:tcPr>
            <w:tcW w:w="2139" w:type="dxa"/>
            <w:tcBorders>
              <w:bottom w:val="single" w:sz="4" w:space="0" w:color="000000" w:themeColor="text1"/>
            </w:tcBorders>
            <w:shd w:val="clear" w:color="auto" w:fill="FF99CC"/>
          </w:tcPr>
          <w:p w14:paraId="562885DA" w14:textId="7D7F0953" w:rsidR="00D25E74" w:rsidRPr="00BD50EF" w:rsidRDefault="00D25E74" w:rsidP="0051726A">
            <w:pPr>
              <w:rPr>
                <w:rFonts w:asciiTheme="majorHAnsi" w:hAnsiTheme="majorHAnsi"/>
              </w:rPr>
            </w:pPr>
          </w:p>
        </w:tc>
        <w:tc>
          <w:tcPr>
            <w:tcW w:w="1964" w:type="dxa"/>
            <w:tcBorders>
              <w:bottom w:val="single" w:sz="4" w:space="0" w:color="000000" w:themeColor="text1"/>
            </w:tcBorders>
            <w:shd w:val="clear" w:color="auto" w:fill="FF99CC"/>
          </w:tcPr>
          <w:p w14:paraId="07F7E1B4" w14:textId="6726D1B8" w:rsidR="00D25E74" w:rsidRPr="00BD50EF" w:rsidRDefault="00AE7CA5" w:rsidP="0051726A">
            <w:pPr>
              <w:rPr>
                <w:rFonts w:asciiTheme="majorHAnsi" w:hAnsiTheme="majorHAnsi"/>
              </w:rPr>
            </w:pPr>
            <w:r>
              <w:rPr>
                <w:rFonts w:asciiTheme="majorHAnsi" w:hAnsiTheme="majorHAnsi"/>
              </w:rPr>
              <w:t>Big Top tent on playground or in the classroom</w:t>
            </w:r>
          </w:p>
        </w:tc>
        <w:tc>
          <w:tcPr>
            <w:tcW w:w="2100" w:type="dxa"/>
            <w:tcBorders>
              <w:bottom w:val="single" w:sz="4" w:space="0" w:color="000000" w:themeColor="text1"/>
            </w:tcBorders>
            <w:shd w:val="clear" w:color="auto" w:fill="FF99CC"/>
          </w:tcPr>
          <w:p w14:paraId="4B9A68F8" w14:textId="5465D028" w:rsidR="00D25E74" w:rsidRPr="00BD50EF" w:rsidRDefault="00D25E74" w:rsidP="0051726A">
            <w:pPr>
              <w:rPr>
                <w:rFonts w:asciiTheme="majorHAnsi" w:hAnsiTheme="majorHAnsi"/>
              </w:rPr>
            </w:pPr>
          </w:p>
        </w:tc>
      </w:tr>
      <w:tr w:rsidR="00D25E74" w:rsidRPr="00BD50EF" w14:paraId="75310085" w14:textId="77777777" w:rsidTr="00843857">
        <w:tc>
          <w:tcPr>
            <w:tcW w:w="1616" w:type="dxa"/>
            <w:gridSpan w:val="2"/>
            <w:shd w:val="clear" w:color="auto" w:fill="CCFFCC"/>
          </w:tcPr>
          <w:p w14:paraId="598F9B7D" w14:textId="77777777" w:rsidR="00D25E74" w:rsidRPr="00BD50EF" w:rsidRDefault="00D25E74" w:rsidP="0051726A">
            <w:pPr>
              <w:rPr>
                <w:rFonts w:asciiTheme="majorHAnsi" w:hAnsiTheme="majorHAnsi"/>
                <w:b/>
              </w:rPr>
            </w:pPr>
            <w:r w:rsidRPr="00BD50EF">
              <w:rPr>
                <w:rFonts w:asciiTheme="majorHAnsi" w:hAnsiTheme="majorHAnsi"/>
                <w:b/>
              </w:rPr>
              <w:t>Outcome</w:t>
            </w:r>
          </w:p>
        </w:tc>
        <w:tc>
          <w:tcPr>
            <w:tcW w:w="2062" w:type="dxa"/>
            <w:tcBorders>
              <w:bottom w:val="single" w:sz="4" w:space="0" w:color="000000" w:themeColor="text1"/>
            </w:tcBorders>
            <w:shd w:val="clear" w:color="auto" w:fill="CCFFCC"/>
          </w:tcPr>
          <w:p w14:paraId="754CFA93" w14:textId="77777777" w:rsidR="00D25E74" w:rsidRPr="00BD50EF" w:rsidRDefault="00D25E74" w:rsidP="0051726A">
            <w:pPr>
              <w:rPr>
                <w:rFonts w:asciiTheme="majorHAnsi" w:hAnsiTheme="majorHAnsi"/>
              </w:rPr>
            </w:pPr>
            <w:r w:rsidRPr="00BD50EF">
              <w:rPr>
                <w:rFonts w:asciiTheme="majorHAnsi" w:hAnsiTheme="majorHAnsi"/>
              </w:rPr>
              <w:t xml:space="preserve">Parents in to see our work. </w:t>
            </w:r>
          </w:p>
        </w:tc>
        <w:tc>
          <w:tcPr>
            <w:tcW w:w="2269" w:type="dxa"/>
            <w:tcBorders>
              <w:bottom w:val="single" w:sz="4" w:space="0" w:color="000000" w:themeColor="text1"/>
            </w:tcBorders>
            <w:shd w:val="clear" w:color="auto" w:fill="CCFFCC"/>
          </w:tcPr>
          <w:p w14:paraId="2535D662" w14:textId="77777777" w:rsidR="00D25E74" w:rsidRPr="00BD50EF" w:rsidRDefault="00D25E74" w:rsidP="0051726A">
            <w:pPr>
              <w:rPr>
                <w:rFonts w:asciiTheme="majorHAnsi" w:hAnsiTheme="majorHAnsi"/>
              </w:rPr>
            </w:pPr>
            <w:r w:rsidRPr="00BD50EF">
              <w:rPr>
                <w:rFonts w:asciiTheme="majorHAnsi" w:hAnsiTheme="majorHAnsi"/>
              </w:rPr>
              <w:t>Christmas production</w:t>
            </w:r>
          </w:p>
        </w:tc>
        <w:tc>
          <w:tcPr>
            <w:tcW w:w="2389" w:type="dxa"/>
            <w:tcBorders>
              <w:bottom w:val="single" w:sz="4" w:space="0" w:color="000000" w:themeColor="text1"/>
            </w:tcBorders>
            <w:shd w:val="clear" w:color="auto" w:fill="CCFFCC"/>
          </w:tcPr>
          <w:p w14:paraId="07474AA4" w14:textId="15442300" w:rsidR="00D25E74" w:rsidRDefault="00D25E74" w:rsidP="0051726A">
            <w:pPr>
              <w:rPr>
                <w:rFonts w:asciiTheme="majorHAnsi" w:hAnsiTheme="majorHAnsi"/>
              </w:rPr>
            </w:pPr>
            <w:r>
              <w:rPr>
                <w:rFonts w:asciiTheme="majorHAnsi" w:hAnsiTheme="majorHAnsi"/>
              </w:rPr>
              <w:t>Parents in to share our work.</w:t>
            </w:r>
          </w:p>
        </w:tc>
        <w:tc>
          <w:tcPr>
            <w:tcW w:w="2139" w:type="dxa"/>
            <w:tcBorders>
              <w:bottom w:val="single" w:sz="4" w:space="0" w:color="000000" w:themeColor="text1"/>
            </w:tcBorders>
            <w:shd w:val="clear" w:color="auto" w:fill="CCFFCC"/>
          </w:tcPr>
          <w:p w14:paraId="1D6E468B" w14:textId="44BFA5C5" w:rsidR="00D25E74" w:rsidRPr="00BD50EF" w:rsidRDefault="00D25E74" w:rsidP="0051726A">
            <w:pPr>
              <w:rPr>
                <w:rFonts w:asciiTheme="majorHAnsi" w:hAnsiTheme="majorHAnsi"/>
              </w:rPr>
            </w:pPr>
            <w:r>
              <w:rPr>
                <w:rFonts w:asciiTheme="majorHAnsi" w:hAnsiTheme="majorHAnsi"/>
              </w:rPr>
              <w:t>Dress up day and knights of the round table feast.</w:t>
            </w:r>
          </w:p>
        </w:tc>
        <w:tc>
          <w:tcPr>
            <w:tcW w:w="1964" w:type="dxa"/>
            <w:tcBorders>
              <w:bottom w:val="single" w:sz="4" w:space="0" w:color="000000" w:themeColor="text1"/>
            </w:tcBorders>
            <w:shd w:val="clear" w:color="auto" w:fill="CCFFCC"/>
          </w:tcPr>
          <w:p w14:paraId="332B1AE9" w14:textId="4A6F3DF2" w:rsidR="00D25E74" w:rsidRPr="00BD50EF" w:rsidRDefault="00D25E74" w:rsidP="0051726A">
            <w:pPr>
              <w:rPr>
                <w:rFonts w:asciiTheme="majorHAnsi" w:hAnsiTheme="majorHAnsi"/>
              </w:rPr>
            </w:pPr>
          </w:p>
        </w:tc>
        <w:tc>
          <w:tcPr>
            <w:tcW w:w="2100" w:type="dxa"/>
            <w:tcBorders>
              <w:bottom w:val="single" w:sz="4" w:space="0" w:color="000000" w:themeColor="text1"/>
            </w:tcBorders>
            <w:shd w:val="clear" w:color="auto" w:fill="CCFFCC"/>
          </w:tcPr>
          <w:p w14:paraId="17B42660" w14:textId="7C35EB1B" w:rsidR="00D25E74" w:rsidRPr="00BD50EF" w:rsidRDefault="00AB34FD" w:rsidP="008A1267">
            <w:pPr>
              <w:rPr>
                <w:rFonts w:asciiTheme="majorHAnsi" w:hAnsiTheme="majorHAnsi"/>
              </w:rPr>
            </w:pPr>
            <w:r>
              <w:rPr>
                <w:rFonts w:asciiTheme="majorHAnsi" w:hAnsiTheme="majorHAnsi"/>
              </w:rPr>
              <w:t>Ugly bug ball</w:t>
            </w:r>
            <w:r>
              <w:rPr>
                <w:rFonts w:asciiTheme="majorHAnsi" w:hAnsiTheme="majorHAnsi"/>
              </w:rPr>
              <w:br/>
              <w:t xml:space="preserve"> </w:t>
            </w:r>
            <w:r w:rsidR="00D25E74">
              <w:rPr>
                <w:rFonts w:asciiTheme="majorHAnsi" w:hAnsiTheme="majorHAnsi"/>
              </w:rPr>
              <w:t>Parents come in to share work.</w:t>
            </w:r>
          </w:p>
        </w:tc>
      </w:tr>
      <w:tr w:rsidR="00D25E74" w:rsidRPr="00BD50EF" w14:paraId="52213C05" w14:textId="77777777" w:rsidTr="00843857">
        <w:tc>
          <w:tcPr>
            <w:tcW w:w="1616" w:type="dxa"/>
            <w:gridSpan w:val="2"/>
            <w:shd w:val="clear" w:color="auto" w:fill="auto"/>
          </w:tcPr>
          <w:p w14:paraId="55D9621E" w14:textId="424C4F6D" w:rsidR="00D25E74" w:rsidRPr="00BD50EF" w:rsidRDefault="00D25E74" w:rsidP="0051726A">
            <w:pPr>
              <w:rPr>
                <w:rFonts w:asciiTheme="majorHAnsi" w:hAnsiTheme="majorHAnsi"/>
                <w:b/>
              </w:rPr>
            </w:pPr>
            <w:r>
              <w:rPr>
                <w:rFonts w:asciiTheme="majorHAnsi" w:hAnsiTheme="majorHAnsi"/>
                <w:b/>
              </w:rPr>
              <w:t>Literacy</w:t>
            </w:r>
          </w:p>
        </w:tc>
        <w:tc>
          <w:tcPr>
            <w:tcW w:w="2062" w:type="dxa"/>
            <w:tcBorders>
              <w:bottom w:val="single" w:sz="4" w:space="0" w:color="000000" w:themeColor="text1"/>
            </w:tcBorders>
            <w:shd w:val="clear" w:color="auto" w:fill="auto"/>
          </w:tcPr>
          <w:p w14:paraId="0F95EAA6" w14:textId="6A284347" w:rsidR="00AE7CA5" w:rsidRPr="00BD50EF" w:rsidRDefault="00AE7CA5" w:rsidP="0051726A">
            <w:pPr>
              <w:rPr>
                <w:rFonts w:asciiTheme="majorHAnsi" w:hAnsiTheme="majorHAnsi"/>
              </w:rPr>
            </w:pPr>
            <w:r>
              <w:rPr>
                <w:rFonts w:asciiTheme="majorHAnsi" w:hAnsiTheme="majorHAnsi"/>
              </w:rPr>
              <w:t>-Narrative</w:t>
            </w:r>
            <w:r>
              <w:rPr>
                <w:rFonts w:asciiTheme="majorHAnsi" w:hAnsiTheme="majorHAnsi"/>
              </w:rPr>
              <w:br/>
              <w:t>-</w:t>
            </w:r>
            <w:proofErr w:type="spellStart"/>
            <w:r>
              <w:rPr>
                <w:rFonts w:asciiTheme="majorHAnsi" w:hAnsiTheme="majorHAnsi"/>
              </w:rPr>
              <w:t>Non fiction</w:t>
            </w:r>
            <w:proofErr w:type="spellEnd"/>
            <w:r>
              <w:rPr>
                <w:rFonts w:asciiTheme="majorHAnsi" w:hAnsiTheme="majorHAnsi"/>
              </w:rPr>
              <w:br/>
              <w:t>-Recounts</w:t>
            </w:r>
          </w:p>
        </w:tc>
        <w:tc>
          <w:tcPr>
            <w:tcW w:w="2269" w:type="dxa"/>
            <w:tcBorders>
              <w:bottom w:val="single" w:sz="4" w:space="0" w:color="000000" w:themeColor="text1"/>
            </w:tcBorders>
            <w:shd w:val="clear" w:color="auto" w:fill="auto"/>
          </w:tcPr>
          <w:p w14:paraId="19F74623" w14:textId="77777777" w:rsidR="00D25E74" w:rsidRDefault="00D25E74" w:rsidP="0051726A">
            <w:pPr>
              <w:rPr>
                <w:rFonts w:asciiTheme="majorHAnsi" w:hAnsiTheme="majorHAnsi"/>
              </w:rPr>
            </w:pPr>
            <w:r>
              <w:rPr>
                <w:rFonts w:asciiTheme="majorHAnsi" w:hAnsiTheme="majorHAnsi"/>
              </w:rPr>
              <w:t>-Traditional Tales</w:t>
            </w:r>
            <w:r>
              <w:rPr>
                <w:rFonts w:asciiTheme="majorHAnsi" w:hAnsiTheme="majorHAnsi"/>
              </w:rPr>
              <w:br/>
              <w:t>-Reports</w:t>
            </w:r>
          </w:p>
          <w:p w14:paraId="05579C4E" w14:textId="3A91A8B1" w:rsidR="00D25E74" w:rsidRPr="00BD50EF" w:rsidRDefault="00D25E74" w:rsidP="0051726A">
            <w:pPr>
              <w:rPr>
                <w:rFonts w:asciiTheme="majorHAnsi" w:hAnsiTheme="majorHAnsi"/>
              </w:rPr>
            </w:pPr>
            <w:r>
              <w:rPr>
                <w:rFonts w:asciiTheme="majorHAnsi" w:hAnsiTheme="majorHAnsi"/>
              </w:rPr>
              <w:t>-Recounts</w:t>
            </w:r>
            <w:r>
              <w:rPr>
                <w:rFonts w:asciiTheme="majorHAnsi" w:hAnsiTheme="majorHAnsi"/>
              </w:rPr>
              <w:br/>
              <w:t>-Letter</w:t>
            </w:r>
          </w:p>
        </w:tc>
        <w:tc>
          <w:tcPr>
            <w:tcW w:w="2389" w:type="dxa"/>
            <w:tcBorders>
              <w:bottom w:val="single" w:sz="4" w:space="0" w:color="000000" w:themeColor="text1"/>
            </w:tcBorders>
          </w:tcPr>
          <w:p w14:paraId="0D999CF4" w14:textId="3801958F" w:rsidR="00D25E74" w:rsidRDefault="00AE7CA5" w:rsidP="0051726A">
            <w:pPr>
              <w:rPr>
                <w:rFonts w:asciiTheme="majorHAnsi" w:hAnsiTheme="majorHAnsi"/>
              </w:rPr>
            </w:pPr>
            <w:r>
              <w:rPr>
                <w:rFonts w:asciiTheme="majorHAnsi" w:hAnsiTheme="majorHAnsi"/>
              </w:rPr>
              <w:t>-</w:t>
            </w:r>
            <w:proofErr w:type="spellStart"/>
            <w:r>
              <w:rPr>
                <w:rFonts w:asciiTheme="majorHAnsi" w:hAnsiTheme="majorHAnsi"/>
              </w:rPr>
              <w:t>Non fiction</w:t>
            </w:r>
            <w:proofErr w:type="spellEnd"/>
            <w:r>
              <w:rPr>
                <w:rFonts w:asciiTheme="majorHAnsi" w:hAnsiTheme="majorHAnsi"/>
              </w:rPr>
              <w:br/>
              <w:t>-Letters/postcards</w:t>
            </w:r>
            <w:r>
              <w:rPr>
                <w:rFonts w:asciiTheme="majorHAnsi" w:hAnsiTheme="majorHAnsi"/>
              </w:rPr>
              <w:br/>
            </w:r>
          </w:p>
        </w:tc>
        <w:tc>
          <w:tcPr>
            <w:tcW w:w="2139" w:type="dxa"/>
            <w:tcBorders>
              <w:bottom w:val="single" w:sz="4" w:space="0" w:color="000000" w:themeColor="text1"/>
            </w:tcBorders>
            <w:shd w:val="clear" w:color="auto" w:fill="auto"/>
          </w:tcPr>
          <w:p w14:paraId="0D140015" w14:textId="7A698B76" w:rsidR="00D25E74" w:rsidRDefault="00AE7CA5" w:rsidP="0051726A">
            <w:pPr>
              <w:rPr>
                <w:rFonts w:asciiTheme="majorHAnsi" w:hAnsiTheme="majorHAnsi"/>
              </w:rPr>
            </w:pPr>
            <w:r>
              <w:rPr>
                <w:rFonts w:asciiTheme="majorHAnsi" w:hAnsiTheme="majorHAnsi"/>
              </w:rPr>
              <w:t>-</w:t>
            </w:r>
            <w:proofErr w:type="spellStart"/>
            <w:r>
              <w:rPr>
                <w:rFonts w:asciiTheme="majorHAnsi" w:hAnsiTheme="majorHAnsi"/>
              </w:rPr>
              <w:t>Non fiction</w:t>
            </w:r>
            <w:proofErr w:type="spellEnd"/>
            <w:r>
              <w:rPr>
                <w:rFonts w:asciiTheme="majorHAnsi" w:hAnsiTheme="majorHAnsi"/>
              </w:rPr>
              <w:t xml:space="preserve"> leaflets</w:t>
            </w:r>
            <w:r>
              <w:rPr>
                <w:rFonts w:asciiTheme="majorHAnsi" w:hAnsiTheme="majorHAnsi"/>
              </w:rPr>
              <w:br/>
              <w:t>- Recounts</w:t>
            </w:r>
            <w:r w:rsidR="000573AA">
              <w:rPr>
                <w:rFonts w:asciiTheme="majorHAnsi" w:hAnsiTheme="majorHAnsi"/>
              </w:rPr>
              <w:br/>
              <w:t>-Instructions</w:t>
            </w:r>
          </w:p>
        </w:tc>
        <w:tc>
          <w:tcPr>
            <w:tcW w:w="1964" w:type="dxa"/>
            <w:tcBorders>
              <w:bottom w:val="single" w:sz="4" w:space="0" w:color="000000" w:themeColor="text1"/>
            </w:tcBorders>
            <w:shd w:val="clear" w:color="auto" w:fill="auto"/>
          </w:tcPr>
          <w:p w14:paraId="50AEAA25" w14:textId="0CB11161" w:rsidR="00D25E74" w:rsidRDefault="00AE7CA5" w:rsidP="0051726A">
            <w:pPr>
              <w:rPr>
                <w:rFonts w:asciiTheme="majorHAnsi" w:hAnsiTheme="majorHAnsi"/>
              </w:rPr>
            </w:pPr>
            <w:r>
              <w:rPr>
                <w:rFonts w:asciiTheme="majorHAnsi" w:hAnsiTheme="majorHAnsi"/>
              </w:rPr>
              <w:t>-Narrative</w:t>
            </w:r>
            <w:r>
              <w:rPr>
                <w:rFonts w:asciiTheme="majorHAnsi" w:hAnsiTheme="majorHAnsi"/>
              </w:rPr>
              <w:br/>
              <w:t>-</w:t>
            </w:r>
            <w:r w:rsidR="00E757B5">
              <w:rPr>
                <w:rFonts w:asciiTheme="majorHAnsi" w:hAnsiTheme="majorHAnsi"/>
              </w:rPr>
              <w:t>Poetry</w:t>
            </w:r>
          </w:p>
        </w:tc>
        <w:tc>
          <w:tcPr>
            <w:tcW w:w="2100" w:type="dxa"/>
            <w:tcBorders>
              <w:bottom w:val="single" w:sz="4" w:space="0" w:color="000000" w:themeColor="text1"/>
            </w:tcBorders>
            <w:shd w:val="clear" w:color="auto" w:fill="auto"/>
          </w:tcPr>
          <w:p w14:paraId="57C24015" w14:textId="1A319682" w:rsidR="00D25E74" w:rsidRDefault="00994FD1" w:rsidP="008A1267">
            <w:pPr>
              <w:rPr>
                <w:rFonts w:asciiTheme="majorHAnsi" w:hAnsiTheme="majorHAnsi"/>
              </w:rPr>
            </w:pPr>
            <w:r>
              <w:rPr>
                <w:rFonts w:asciiTheme="majorHAnsi" w:hAnsiTheme="majorHAnsi"/>
              </w:rPr>
              <w:t>-Narrative</w:t>
            </w:r>
            <w:r>
              <w:rPr>
                <w:rFonts w:asciiTheme="majorHAnsi" w:hAnsiTheme="majorHAnsi"/>
              </w:rPr>
              <w:br/>
              <w:t>-Non-fiction – posters, information books</w:t>
            </w:r>
          </w:p>
        </w:tc>
      </w:tr>
      <w:tr w:rsidR="00AB34FD" w:rsidRPr="00BD50EF" w14:paraId="32C1983A" w14:textId="77777777" w:rsidTr="00843857">
        <w:trPr>
          <w:trHeight w:val="983"/>
        </w:trPr>
        <w:tc>
          <w:tcPr>
            <w:tcW w:w="1616" w:type="dxa"/>
            <w:gridSpan w:val="2"/>
          </w:tcPr>
          <w:p w14:paraId="3115230F" w14:textId="77777777" w:rsidR="00AB34FD" w:rsidRDefault="00AB34FD" w:rsidP="00AB34FD">
            <w:pPr>
              <w:rPr>
                <w:rFonts w:asciiTheme="majorHAnsi" w:hAnsiTheme="majorHAnsi"/>
                <w:b/>
              </w:rPr>
            </w:pPr>
            <w:r w:rsidRPr="00BD50EF">
              <w:rPr>
                <w:rFonts w:asciiTheme="majorHAnsi" w:hAnsiTheme="majorHAnsi"/>
                <w:b/>
              </w:rPr>
              <w:t>Geography</w:t>
            </w:r>
            <w:r>
              <w:rPr>
                <w:rFonts w:asciiTheme="majorHAnsi" w:hAnsiTheme="majorHAnsi"/>
                <w:b/>
              </w:rPr>
              <w:t>/</w:t>
            </w:r>
          </w:p>
          <w:p w14:paraId="73EDF1BD" w14:textId="5188C751" w:rsidR="00AB34FD" w:rsidRPr="00BD50EF" w:rsidRDefault="00AB34FD" w:rsidP="00AB34FD">
            <w:pPr>
              <w:rPr>
                <w:rFonts w:asciiTheme="majorHAnsi" w:hAnsiTheme="majorHAnsi"/>
                <w:b/>
              </w:rPr>
            </w:pPr>
            <w:r>
              <w:rPr>
                <w:rFonts w:asciiTheme="majorHAnsi" w:hAnsiTheme="majorHAnsi"/>
                <w:b/>
              </w:rPr>
              <w:t>History</w:t>
            </w:r>
          </w:p>
        </w:tc>
        <w:tc>
          <w:tcPr>
            <w:tcW w:w="2062" w:type="dxa"/>
            <w:shd w:val="clear" w:color="auto" w:fill="auto"/>
          </w:tcPr>
          <w:p w14:paraId="2999A935" w14:textId="0310A693" w:rsidR="00AB34FD" w:rsidRDefault="004030EF" w:rsidP="00AB34FD">
            <w:pPr>
              <w:rPr>
                <w:rFonts w:asciiTheme="majorHAnsi" w:hAnsiTheme="majorHAnsi"/>
              </w:rPr>
            </w:pPr>
            <w:r>
              <w:rPr>
                <w:rFonts w:asciiTheme="majorHAnsi" w:hAnsiTheme="majorHAnsi"/>
              </w:rPr>
              <w:t xml:space="preserve">History: </w:t>
            </w:r>
            <w:r w:rsidR="00AB34FD">
              <w:rPr>
                <w:rFonts w:asciiTheme="majorHAnsi" w:hAnsiTheme="majorHAnsi"/>
              </w:rPr>
              <w:t xml:space="preserve">Changes in living memory. </w:t>
            </w:r>
            <w:r w:rsidR="00AB34FD">
              <w:rPr>
                <w:rFonts w:asciiTheme="majorHAnsi" w:hAnsiTheme="majorHAnsi"/>
              </w:rPr>
              <w:br/>
              <w:t>YR: KUW</w:t>
            </w:r>
            <w:r w:rsidR="00AB34FD">
              <w:rPr>
                <w:rFonts w:asciiTheme="majorHAnsi" w:hAnsiTheme="majorHAnsi"/>
              </w:rPr>
              <w:br/>
              <w:t>Y1: Recognize the difference between past and present.</w:t>
            </w:r>
          </w:p>
          <w:p w14:paraId="0A5FD095" w14:textId="06FD1905" w:rsidR="00AB34FD" w:rsidRPr="00BD50EF" w:rsidRDefault="00AB34FD" w:rsidP="00AB34FD">
            <w:pPr>
              <w:rPr>
                <w:rFonts w:asciiTheme="majorHAnsi" w:hAnsiTheme="majorHAnsi"/>
              </w:rPr>
            </w:pPr>
            <w:r>
              <w:rPr>
                <w:rFonts w:asciiTheme="majorHAnsi" w:hAnsiTheme="majorHAnsi"/>
              </w:rPr>
              <w:t>Y2: Compare photographs of objects or events in the past.</w:t>
            </w:r>
          </w:p>
        </w:tc>
        <w:tc>
          <w:tcPr>
            <w:tcW w:w="2269" w:type="dxa"/>
            <w:shd w:val="clear" w:color="auto" w:fill="auto"/>
          </w:tcPr>
          <w:p w14:paraId="18D18D6B" w14:textId="5B3EEA0D" w:rsidR="00AB34FD" w:rsidRPr="00BD50EF" w:rsidRDefault="00AB34FD" w:rsidP="00AB34FD">
            <w:pPr>
              <w:rPr>
                <w:rFonts w:asciiTheme="majorHAnsi" w:hAnsiTheme="majorHAnsi"/>
              </w:rPr>
            </w:pPr>
            <w:r>
              <w:rPr>
                <w:rFonts w:asciiTheme="majorHAnsi" w:hAnsiTheme="majorHAnsi"/>
              </w:rPr>
              <w:t xml:space="preserve">History: Houses and homes long ago. How home life in the past compares to their own. </w:t>
            </w:r>
            <w:r>
              <w:rPr>
                <w:rFonts w:asciiTheme="majorHAnsi" w:hAnsiTheme="majorHAnsi"/>
              </w:rPr>
              <w:br/>
              <w:t>*Changes within living memory. Where appropriate, these should be used to reveal aspects of change in national life</w:t>
            </w:r>
          </w:p>
        </w:tc>
        <w:tc>
          <w:tcPr>
            <w:tcW w:w="2389" w:type="dxa"/>
          </w:tcPr>
          <w:p w14:paraId="1D15FFCA" w14:textId="7E3FB514" w:rsidR="00AB34FD" w:rsidRPr="00105D20" w:rsidRDefault="004030EF" w:rsidP="00AB34FD">
            <w:pPr>
              <w:rPr>
                <w:rFonts w:asciiTheme="majorHAnsi" w:hAnsiTheme="majorHAnsi"/>
              </w:rPr>
            </w:pPr>
            <w:r>
              <w:rPr>
                <w:rFonts w:asciiTheme="majorHAnsi" w:hAnsiTheme="majorHAnsi"/>
              </w:rPr>
              <w:t xml:space="preserve">Geography: </w:t>
            </w:r>
            <w:r w:rsidR="00AB34FD" w:rsidRPr="00767CE1">
              <w:rPr>
                <w:rFonts w:asciiTheme="majorHAnsi" w:hAnsiTheme="majorHAnsi"/>
              </w:rPr>
              <w:t>Name and locate characteristics of the 4 countries</w:t>
            </w:r>
            <w:r w:rsidR="00AB34FD">
              <w:rPr>
                <w:rFonts w:asciiTheme="majorHAnsi" w:hAnsiTheme="majorHAnsi"/>
              </w:rPr>
              <w:t>.</w:t>
            </w:r>
            <w:r w:rsidR="00AB34FD">
              <w:rPr>
                <w:rFonts w:asciiTheme="majorHAnsi" w:hAnsiTheme="majorHAnsi"/>
              </w:rPr>
              <w:br/>
              <w:t>*</w:t>
            </w:r>
            <w:r w:rsidR="00AB34FD">
              <w:t xml:space="preserve"> </w:t>
            </w:r>
            <w:r w:rsidR="00AB34FD" w:rsidRPr="00105D20">
              <w:rPr>
                <w:rFonts w:asciiTheme="majorHAnsi" w:hAnsiTheme="majorHAnsi"/>
              </w:rPr>
              <w:t>Be able to identify the 4 countries and label the capital cities.</w:t>
            </w:r>
          </w:p>
          <w:p w14:paraId="45860431" w14:textId="7002ADEA" w:rsidR="00AB34FD" w:rsidRDefault="00AB34FD" w:rsidP="00AB34FD">
            <w:pPr>
              <w:rPr>
                <w:rFonts w:asciiTheme="majorHAnsi" w:hAnsiTheme="majorHAnsi"/>
              </w:rPr>
            </w:pPr>
            <w:r w:rsidRPr="00105D20">
              <w:rPr>
                <w:rFonts w:asciiTheme="majorHAnsi" w:hAnsiTheme="majorHAnsi"/>
              </w:rPr>
              <w:t>Explain the purpose of a capital city</w:t>
            </w:r>
            <w:r>
              <w:rPr>
                <w:rFonts w:asciiTheme="majorHAnsi" w:hAnsiTheme="majorHAnsi"/>
              </w:rPr>
              <w:t>.</w:t>
            </w:r>
          </w:p>
        </w:tc>
        <w:tc>
          <w:tcPr>
            <w:tcW w:w="2139" w:type="dxa"/>
            <w:shd w:val="clear" w:color="auto" w:fill="auto"/>
          </w:tcPr>
          <w:p w14:paraId="51A1CD2C" w14:textId="295A13A6" w:rsidR="00AB34FD" w:rsidRPr="00840486" w:rsidRDefault="004030EF" w:rsidP="00AB34FD">
            <w:pPr>
              <w:rPr>
                <w:rFonts w:asciiTheme="majorHAnsi" w:hAnsiTheme="majorHAnsi"/>
              </w:rPr>
            </w:pPr>
            <w:r>
              <w:rPr>
                <w:rFonts w:asciiTheme="majorHAnsi" w:hAnsiTheme="majorHAnsi"/>
              </w:rPr>
              <w:t xml:space="preserve">History: </w:t>
            </w:r>
            <w:r w:rsidR="00AB34FD">
              <w:rPr>
                <w:rFonts w:asciiTheme="majorHAnsi" w:hAnsiTheme="majorHAnsi"/>
              </w:rPr>
              <w:t>*</w:t>
            </w:r>
            <w:r w:rsidR="00AB34FD" w:rsidRPr="00840486">
              <w:rPr>
                <w:rFonts w:asciiTheme="majorHAnsi" w:hAnsiTheme="majorHAnsi"/>
              </w:rPr>
              <w:t xml:space="preserve">Queens: </w:t>
            </w:r>
            <w:r w:rsidR="00F60053">
              <w:rPr>
                <w:rFonts w:asciiTheme="majorHAnsi" w:hAnsiTheme="majorHAnsi"/>
              </w:rPr>
              <w:t>*</w:t>
            </w:r>
            <w:r w:rsidR="00AB34FD" w:rsidRPr="00840486">
              <w:rPr>
                <w:rFonts w:asciiTheme="majorHAnsi" w:hAnsiTheme="majorHAnsi"/>
              </w:rPr>
              <w:t xml:space="preserve">Lives &amp; times  </w:t>
            </w:r>
          </w:p>
          <w:p w14:paraId="4748FEE7" w14:textId="77777777" w:rsidR="00AB34FD" w:rsidRPr="00840486" w:rsidRDefault="00AB34FD" w:rsidP="00AB34FD">
            <w:pPr>
              <w:rPr>
                <w:rFonts w:asciiTheme="majorHAnsi" w:hAnsiTheme="majorHAnsi"/>
              </w:rPr>
            </w:pPr>
            <w:r w:rsidRPr="00840486">
              <w:rPr>
                <w:rFonts w:asciiTheme="majorHAnsi" w:hAnsiTheme="majorHAnsi"/>
              </w:rPr>
              <w:t xml:space="preserve">Elizabeth I, Victoria and Elizabeth </w:t>
            </w:r>
          </w:p>
          <w:p w14:paraId="5667CFAA" w14:textId="77777777" w:rsidR="00AB34FD" w:rsidRPr="00840486" w:rsidRDefault="00AB34FD" w:rsidP="00AB34FD">
            <w:pPr>
              <w:rPr>
                <w:rFonts w:asciiTheme="majorHAnsi" w:hAnsiTheme="majorHAnsi"/>
              </w:rPr>
            </w:pPr>
            <w:r w:rsidRPr="00840486">
              <w:rPr>
                <w:rFonts w:asciiTheme="majorHAnsi" w:hAnsiTheme="majorHAnsi"/>
              </w:rPr>
              <w:t xml:space="preserve">II Significant people to compare life at different times </w:t>
            </w:r>
          </w:p>
          <w:p w14:paraId="67968E3D" w14:textId="77777777" w:rsidR="00AB34FD" w:rsidRPr="00840486" w:rsidRDefault="00AB34FD" w:rsidP="00AB34FD">
            <w:pPr>
              <w:rPr>
                <w:rFonts w:asciiTheme="majorHAnsi" w:hAnsiTheme="majorHAnsi"/>
              </w:rPr>
            </w:pPr>
            <w:r w:rsidRPr="00840486">
              <w:rPr>
                <w:rFonts w:asciiTheme="majorHAnsi" w:hAnsiTheme="majorHAnsi"/>
              </w:rPr>
              <w:t xml:space="preserve">Locate each queen’s reign/ life on timeline. </w:t>
            </w:r>
          </w:p>
          <w:p w14:paraId="3A2AF892" w14:textId="75A45C63" w:rsidR="00AB34FD" w:rsidRPr="00BD50EF" w:rsidRDefault="00AB34FD" w:rsidP="00AB34FD">
            <w:pPr>
              <w:rPr>
                <w:rFonts w:asciiTheme="majorHAnsi" w:hAnsiTheme="majorHAnsi"/>
              </w:rPr>
            </w:pPr>
          </w:p>
        </w:tc>
        <w:tc>
          <w:tcPr>
            <w:tcW w:w="1964" w:type="dxa"/>
            <w:shd w:val="clear" w:color="auto" w:fill="auto"/>
          </w:tcPr>
          <w:p w14:paraId="35250447" w14:textId="35E96B16" w:rsidR="004030EF" w:rsidRPr="004030EF" w:rsidRDefault="004030EF" w:rsidP="004030EF">
            <w:pPr>
              <w:rPr>
                <w:rFonts w:asciiTheme="majorHAnsi" w:hAnsiTheme="majorHAnsi"/>
              </w:rPr>
            </w:pPr>
            <w:r>
              <w:rPr>
                <w:rFonts w:asciiTheme="majorHAnsi" w:hAnsiTheme="majorHAnsi"/>
              </w:rPr>
              <w:t xml:space="preserve">Geography: </w:t>
            </w:r>
            <w:r w:rsidR="00DC7703">
              <w:rPr>
                <w:rFonts w:asciiTheme="majorHAnsi" w:hAnsiTheme="majorHAnsi"/>
              </w:rPr>
              <w:br/>
            </w:r>
            <w:r w:rsidR="00F60053">
              <w:rPr>
                <w:rFonts w:asciiTheme="majorHAnsi" w:hAnsiTheme="majorHAnsi"/>
              </w:rPr>
              <w:t>*</w:t>
            </w:r>
            <w:r w:rsidR="00DC7703">
              <w:rPr>
                <w:rFonts w:asciiTheme="majorHAnsi" w:hAnsiTheme="majorHAnsi"/>
              </w:rPr>
              <w:t>U</w:t>
            </w:r>
            <w:r w:rsidR="00DC7703" w:rsidRPr="00DC7703">
              <w:rPr>
                <w:rFonts w:asciiTheme="majorHAnsi" w:hAnsiTheme="majorHAnsi"/>
              </w:rPr>
              <w:t>se world maps, atlases and globes to identify the United Kingdom and its countries, as well as the countries, continents and oceans studied at this key stage</w:t>
            </w:r>
            <w:r>
              <w:rPr>
                <w:rFonts w:asciiTheme="majorHAnsi" w:hAnsiTheme="majorHAnsi"/>
              </w:rPr>
              <w:br/>
            </w:r>
            <w:r w:rsidR="00F60053">
              <w:rPr>
                <w:rFonts w:asciiTheme="majorHAnsi" w:hAnsiTheme="majorHAnsi"/>
              </w:rPr>
              <w:t>*</w:t>
            </w:r>
            <w:r w:rsidRPr="004030EF">
              <w:rPr>
                <w:rFonts w:asciiTheme="majorHAnsi" w:hAnsiTheme="majorHAnsi"/>
              </w:rPr>
              <w:t>Look at an aerial shot of a circus and look at what you can</w:t>
            </w:r>
            <w:r>
              <w:rPr>
                <w:rFonts w:asciiTheme="majorHAnsi" w:hAnsiTheme="majorHAnsi"/>
              </w:rPr>
              <w:t xml:space="preserve"> </w:t>
            </w:r>
            <w:r w:rsidRPr="004030EF">
              <w:rPr>
                <w:rFonts w:asciiTheme="majorHAnsi" w:hAnsiTheme="majorHAnsi"/>
              </w:rPr>
              <w:t xml:space="preserve">see. </w:t>
            </w:r>
          </w:p>
          <w:p w14:paraId="7680FE46" w14:textId="56BE056E" w:rsidR="004030EF" w:rsidRPr="004030EF" w:rsidRDefault="00F60053" w:rsidP="004030EF">
            <w:pPr>
              <w:rPr>
                <w:rFonts w:asciiTheme="majorHAnsi" w:hAnsiTheme="majorHAnsi"/>
              </w:rPr>
            </w:pPr>
            <w:r>
              <w:rPr>
                <w:rFonts w:asciiTheme="majorHAnsi" w:hAnsiTheme="majorHAnsi"/>
              </w:rPr>
              <w:lastRenderedPageBreak/>
              <w:t>*</w:t>
            </w:r>
            <w:r w:rsidR="004030EF" w:rsidRPr="004030EF">
              <w:rPr>
                <w:rFonts w:asciiTheme="majorHAnsi" w:hAnsiTheme="majorHAnsi"/>
              </w:rPr>
              <w:t>Circuses around the world - especially Cirque</w:t>
            </w:r>
            <w:r w:rsidR="004030EF">
              <w:rPr>
                <w:rFonts w:asciiTheme="majorHAnsi" w:hAnsiTheme="majorHAnsi"/>
              </w:rPr>
              <w:t xml:space="preserve"> </w:t>
            </w:r>
            <w:r w:rsidR="004030EF" w:rsidRPr="004030EF">
              <w:rPr>
                <w:rFonts w:asciiTheme="majorHAnsi" w:hAnsiTheme="majorHAnsi"/>
              </w:rPr>
              <w:t xml:space="preserve">du Soleil. </w:t>
            </w:r>
          </w:p>
          <w:p w14:paraId="08ECAE0E" w14:textId="52E33004" w:rsidR="00AB34FD" w:rsidRPr="00BD50EF" w:rsidRDefault="00F60053" w:rsidP="004030EF">
            <w:pPr>
              <w:rPr>
                <w:rFonts w:asciiTheme="majorHAnsi" w:hAnsiTheme="majorHAnsi"/>
              </w:rPr>
            </w:pPr>
            <w:r>
              <w:rPr>
                <w:rFonts w:asciiTheme="majorHAnsi" w:hAnsiTheme="majorHAnsi"/>
              </w:rPr>
              <w:t>*</w:t>
            </w:r>
            <w:r w:rsidR="004030EF" w:rsidRPr="004030EF">
              <w:rPr>
                <w:rFonts w:asciiTheme="majorHAnsi" w:hAnsiTheme="majorHAnsi"/>
              </w:rPr>
              <w:t>Travel - Look at how circuses t</w:t>
            </w:r>
            <w:r w:rsidR="004030EF">
              <w:rPr>
                <w:rFonts w:asciiTheme="majorHAnsi" w:hAnsiTheme="majorHAnsi"/>
              </w:rPr>
              <w:t xml:space="preserve">ravel from place to place. </w:t>
            </w:r>
          </w:p>
        </w:tc>
        <w:tc>
          <w:tcPr>
            <w:tcW w:w="2100" w:type="dxa"/>
            <w:shd w:val="clear" w:color="auto" w:fill="auto"/>
          </w:tcPr>
          <w:p w14:paraId="7ADE070E" w14:textId="22B6969B" w:rsidR="00AB34FD" w:rsidRPr="00BD50EF" w:rsidRDefault="00AB34FD" w:rsidP="00DC7703">
            <w:pPr>
              <w:rPr>
                <w:rFonts w:asciiTheme="majorHAnsi" w:hAnsiTheme="majorHAnsi"/>
              </w:rPr>
            </w:pPr>
            <w:r w:rsidRPr="00BD50EF">
              <w:rPr>
                <w:rFonts w:asciiTheme="majorHAnsi" w:hAnsiTheme="majorHAnsi"/>
              </w:rPr>
              <w:lastRenderedPageBreak/>
              <w:t>Geog</w:t>
            </w:r>
            <w:r w:rsidR="00DC7703">
              <w:rPr>
                <w:rFonts w:asciiTheme="majorHAnsi" w:hAnsiTheme="majorHAnsi"/>
              </w:rPr>
              <w:t>raphy:</w:t>
            </w:r>
            <w:r>
              <w:rPr>
                <w:rFonts w:asciiTheme="majorHAnsi" w:hAnsiTheme="majorHAnsi"/>
              </w:rPr>
              <w:br/>
              <w:t xml:space="preserve">Where do mini beasts live? </w:t>
            </w:r>
            <w:r>
              <w:rPr>
                <w:rFonts w:asciiTheme="majorHAnsi" w:hAnsiTheme="majorHAnsi"/>
              </w:rPr>
              <w:br/>
              <w:t>YR:</w:t>
            </w:r>
            <w:r>
              <w:rPr>
                <w:rFonts w:asciiTheme="majorHAnsi" w:hAnsiTheme="majorHAnsi"/>
              </w:rPr>
              <w:br/>
              <w:t xml:space="preserve">Y1: </w:t>
            </w:r>
            <w:r w:rsidRPr="00DA6FC8">
              <w:rPr>
                <w:rFonts w:asciiTheme="majorHAnsi" w:hAnsiTheme="majorHAnsi"/>
              </w:rPr>
              <w:t>Use basic geographical vocab to refer to key physical features including: beach, coast, forest, mountain, sea, river</w:t>
            </w:r>
            <w:r>
              <w:rPr>
                <w:rFonts w:asciiTheme="majorHAnsi" w:hAnsiTheme="majorHAnsi"/>
              </w:rPr>
              <w:t>.</w:t>
            </w:r>
            <w:r>
              <w:rPr>
                <w:rFonts w:asciiTheme="majorHAnsi" w:hAnsiTheme="majorHAnsi"/>
              </w:rPr>
              <w:br/>
              <w:t xml:space="preserve">Y2: </w:t>
            </w:r>
            <w:r w:rsidRPr="00DA6FC8">
              <w:rPr>
                <w:rFonts w:asciiTheme="majorHAnsi" w:hAnsiTheme="majorHAnsi"/>
              </w:rPr>
              <w:t xml:space="preserve">Use basic geographical vocab to refer to key physical features, </w:t>
            </w:r>
            <w:r w:rsidRPr="00DA6FC8">
              <w:rPr>
                <w:rFonts w:asciiTheme="majorHAnsi" w:hAnsiTheme="majorHAnsi"/>
              </w:rPr>
              <w:lastRenderedPageBreak/>
              <w:t>including: beach, cliff, coast, forest, hill, mountain, sea, ocean, river, soil, valley, vegetation, season and weather.</w:t>
            </w:r>
            <w:r>
              <w:rPr>
                <w:rFonts w:asciiTheme="majorHAnsi" w:hAnsiTheme="majorHAnsi"/>
              </w:rPr>
              <w:br/>
              <w:t>Identify and describe what places are like and compare to other places.</w:t>
            </w:r>
          </w:p>
        </w:tc>
      </w:tr>
      <w:tr w:rsidR="001D571D" w:rsidRPr="00BD50EF" w14:paraId="4A9242F9" w14:textId="77777777" w:rsidTr="001D571D">
        <w:trPr>
          <w:trHeight w:val="409"/>
        </w:trPr>
        <w:tc>
          <w:tcPr>
            <w:tcW w:w="14539" w:type="dxa"/>
            <w:gridSpan w:val="8"/>
          </w:tcPr>
          <w:p w14:paraId="77065FB3" w14:textId="6233662F" w:rsidR="001D571D" w:rsidRPr="001D571D" w:rsidRDefault="001D571D" w:rsidP="00DC7703">
            <w:pPr>
              <w:rPr>
                <w:rFonts w:asciiTheme="majorHAnsi" w:hAnsiTheme="majorHAnsi"/>
                <w:b/>
              </w:rPr>
            </w:pPr>
            <w:r w:rsidRPr="001D571D">
              <w:rPr>
                <w:rFonts w:asciiTheme="majorHAnsi" w:hAnsiTheme="majorHAnsi"/>
                <w:b/>
              </w:rPr>
              <w:lastRenderedPageBreak/>
              <w:t>longitudinal study: Seasonal changes and weather</w:t>
            </w:r>
          </w:p>
        </w:tc>
      </w:tr>
      <w:tr w:rsidR="00AB34FD" w:rsidRPr="00BD50EF" w14:paraId="35DB149D" w14:textId="77777777" w:rsidTr="00843857">
        <w:tc>
          <w:tcPr>
            <w:tcW w:w="1616" w:type="dxa"/>
            <w:gridSpan w:val="2"/>
          </w:tcPr>
          <w:p w14:paraId="57B5BFCE" w14:textId="77777777" w:rsidR="00AB34FD" w:rsidRPr="00BD50EF" w:rsidRDefault="00AB34FD" w:rsidP="00AB34FD">
            <w:pPr>
              <w:rPr>
                <w:rFonts w:asciiTheme="majorHAnsi" w:hAnsiTheme="majorHAnsi"/>
                <w:b/>
              </w:rPr>
            </w:pPr>
            <w:r w:rsidRPr="00BD50EF">
              <w:rPr>
                <w:rFonts w:asciiTheme="majorHAnsi" w:hAnsiTheme="majorHAnsi"/>
                <w:b/>
              </w:rPr>
              <w:t>Science</w:t>
            </w:r>
          </w:p>
        </w:tc>
        <w:tc>
          <w:tcPr>
            <w:tcW w:w="2062" w:type="dxa"/>
            <w:shd w:val="clear" w:color="auto" w:fill="auto"/>
          </w:tcPr>
          <w:p w14:paraId="728C354D" w14:textId="0A187F55" w:rsidR="00AB34FD" w:rsidRPr="00BD50EF" w:rsidRDefault="00AB34FD" w:rsidP="00AB34FD">
            <w:pPr>
              <w:rPr>
                <w:rFonts w:asciiTheme="majorHAnsi" w:hAnsiTheme="majorHAnsi"/>
              </w:rPr>
            </w:pPr>
          </w:p>
        </w:tc>
        <w:tc>
          <w:tcPr>
            <w:tcW w:w="2269" w:type="dxa"/>
            <w:shd w:val="clear" w:color="auto" w:fill="auto"/>
          </w:tcPr>
          <w:p w14:paraId="110C1104" w14:textId="5184A139" w:rsidR="00AB34FD" w:rsidRPr="00431599" w:rsidRDefault="00AB34FD" w:rsidP="00AB34FD">
            <w:pPr>
              <w:rPr>
                <w:rFonts w:asciiTheme="majorHAnsi" w:hAnsiTheme="majorHAnsi"/>
              </w:rPr>
            </w:pPr>
            <w:r w:rsidRPr="00431599">
              <w:rPr>
                <w:rFonts w:asciiTheme="majorHAnsi" w:hAnsiTheme="majorHAnsi"/>
              </w:rPr>
              <w:t xml:space="preserve">Polar Adventures                                             Everyday materials: plants, animals, inc. humans                                               </w:t>
            </w:r>
          </w:p>
          <w:p w14:paraId="16F5901C" w14:textId="77777777" w:rsidR="00AB34FD" w:rsidRPr="00431599" w:rsidRDefault="00AB34FD" w:rsidP="00AB34FD">
            <w:pPr>
              <w:rPr>
                <w:rFonts w:asciiTheme="majorHAnsi" w:hAnsiTheme="majorHAnsi"/>
              </w:rPr>
            </w:pPr>
            <w:r w:rsidRPr="00431599">
              <w:rPr>
                <w:rFonts w:asciiTheme="majorHAnsi" w:hAnsiTheme="majorHAnsi"/>
              </w:rPr>
              <w:t>-arctic animals and their habitats</w:t>
            </w:r>
          </w:p>
          <w:p w14:paraId="65A64ADA" w14:textId="77777777" w:rsidR="00AB34FD" w:rsidRPr="00431599" w:rsidRDefault="00AB34FD" w:rsidP="00AB34FD">
            <w:pPr>
              <w:rPr>
                <w:rFonts w:asciiTheme="majorHAnsi" w:hAnsiTheme="majorHAnsi"/>
              </w:rPr>
            </w:pPr>
            <w:r w:rsidRPr="00431599">
              <w:rPr>
                <w:rFonts w:asciiTheme="majorHAnsi" w:hAnsiTheme="majorHAnsi"/>
              </w:rPr>
              <w:t>-animals that don’t belong in the arctic and what would happen if they did</w:t>
            </w:r>
          </w:p>
          <w:p w14:paraId="37926E61" w14:textId="77777777" w:rsidR="00AB34FD" w:rsidRPr="00431599" w:rsidRDefault="00AB34FD" w:rsidP="00AB34FD">
            <w:pPr>
              <w:rPr>
                <w:rFonts w:asciiTheme="majorHAnsi" w:hAnsiTheme="majorHAnsi"/>
              </w:rPr>
            </w:pPr>
            <w:r w:rsidRPr="00431599">
              <w:rPr>
                <w:rFonts w:asciiTheme="majorHAnsi" w:hAnsiTheme="majorHAnsi"/>
              </w:rPr>
              <w:t>-insulation and keeping warm</w:t>
            </w:r>
          </w:p>
          <w:p w14:paraId="07E5B84C" w14:textId="07A14945" w:rsidR="00AB34FD" w:rsidRPr="00BD50EF" w:rsidRDefault="00AB34FD" w:rsidP="00AB34FD">
            <w:pPr>
              <w:rPr>
                <w:rFonts w:asciiTheme="majorHAnsi" w:hAnsiTheme="majorHAnsi"/>
              </w:rPr>
            </w:pPr>
            <w:r w:rsidRPr="00431599">
              <w:rPr>
                <w:rFonts w:asciiTheme="majorHAnsi" w:hAnsiTheme="majorHAnsi"/>
              </w:rPr>
              <w:t>-freezing and melting</w:t>
            </w:r>
          </w:p>
        </w:tc>
        <w:tc>
          <w:tcPr>
            <w:tcW w:w="2389" w:type="dxa"/>
          </w:tcPr>
          <w:p w14:paraId="73E89681" w14:textId="46392E04" w:rsidR="00AB34FD" w:rsidRPr="00BD50EF" w:rsidRDefault="00AB34FD" w:rsidP="00AB34FD">
            <w:pPr>
              <w:rPr>
                <w:rFonts w:asciiTheme="majorHAnsi" w:hAnsiTheme="majorHAnsi"/>
              </w:rPr>
            </w:pPr>
            <w:r>
              <w:rPr>
                <w:rFonts w:asciiTheme="majorHAnsi" w:hAnsiTheme="majorHAnsi"/>
              </w:rPr>
              <w:t>Dinosaurs:</w:t>
            </w:r>
            <w:r>
              <w:rPr>
                <w:rFonts w:asciiTheme="majorHAnsi" w:hAnsiTheme="majorHAnsi"/>
              </w:rPr>
              <w:br/>
              <w:t>*O</w:t>
            </w:r>
            <w:r w:rsidRPr="00BA7577">
              <w:rPr>
                <w:rFonts w:asciiTheme="majorHAnsi" w:hAnsiTheme="majorHAnsi"/>
              </w:rPr>
              <w:t>bserving closely, using simple equipment</w:t>
            </w:r>
            <w:r>
              <w:rPr>
                <w:rFonts w:asciiTheme="majorHAnsi" w:hAnsiTheme="majorHAnsi"/>
              </w:rPr>
              <w:t>.</w:t>
            </w:r>
            <w:r>
              <w:rPr>
                <w:rFonts w:asciiTheme="majorHAnsi" w:hAnsiTheme="majorHAnsi"/>
              </w:rPr>
              <w:br/>
              <w:t>*</w:t>
            </w:r>
            <w:r>
              <w:t>U</w:t>
            </w:r>
            <w:r w:rsidRPr="00BA7577">
              <w:rPr>
                <w:rFonts w:asciiTheme="majorHAnsi" w:hAnsiTheme="majorHAnsi"/>
              </w:rPr>
              <w:t>sing their observations and ideas to suggest answers to questions</w:t>
            </w:r>
            <w:r w:rsidRPr="00BA7577">
              <w:rPr>
                <w:rFonts w:asciiTheme="majorHAnsi" w:hAnsiTheme="majorHAnsi"/>
              </w:rPr>
              <w:cr/>
            </w:r>
            <w:r>
              <w:rPr>
                <w:rFonts w:asciiTheme="majorHAnsi" w:hAnsiTheme="majorHAnsi"/>
              </w:rPr>
              <w:t>.</w:t>
            </w:r>
            <w:r>
              <w:rPr>
                <w:rFonts w:asciiTheme="majorHAnsi" w:hAnsiTheme="majorHAnsi"/>
              </w:rPr>
              <w:br/>
              <w:t>*Looking at what dinosaurs ate, how they moved and their similarities and differences.</w:t>
            </w:r>
          </w:p>
        </w:tc>
        <w:tc>
          <w:tcPr>
            <w:tcW w:w="2139" w:type="dxa"/>
            <w:shd w:val="clear" w:color="auto" w:fill="auto"/>
          </w:tcPr>
          <w:p w14:paraId="12DBEFB0" w14:textId="415BA57D" w:rsidR="00AB34FD" w:rsidRPr="00BD50EF" w:rsidRDefault="00AB34FD" w:rsidP="00AB34FD">
            <w:pPr>
              <w:rPr>
                <w:rFonts w:asciiTheme="majorHAnsi" w:hAnsiTheme="majorHAnsi"/>
              </w:rPr>
            </w:pPr>
          </w:p>
        </w:tc>
        <w:tc>
          <w:tcPr>
            <w:tcW w:w="1964" w:type="dxa"/>
            <w:shd w:val="clear" w:color="auto" w:fill="auto"/>
          </w:tcPr>
          <w:p w14:paraId="5F7BE2A8" w14:textId="69AE0140" w:rsidR="00DC7703" w:rsidRPr="00C92B11" w:rsidRDefault="00DC7703" w:rsidP="00DC7703">
            <w:pPr>
              <w:rPr>
                <w:rFonts w:asciiTheme="majorHAnsi" w:hAnsiTheme="majorHAnsi"/>
              </w:rPr>
            </w:pPr>
            <w:r>
              <w:rPr>
                <w:rFonts w:asciiTheme="majorHAnsi" w:hAnsiTheme="majorHAnsi"/>
              </w:rPr>
              <w:t>Living things.</w:t>
            </w:r>
            <w:r>
              <w:rPr>
                <w:rFonts w:asciiTheme="majorHAnsi" w:hAnsiTheme="majorHAnsi"/>
              </w:rPr>
              <w:br/>
              <w:t>*E</w:t>
            </w:r>
            <w:r w:rsidRPr="00C92B11">
              <w:rPr>
                <w:rFonts w:asciiTheme="majorHAnsi" w:hAnsiTheme="majorHAnsi"/>
              </w:rPr>
              <w:t>xplore and compare the differences between things that are living, dead, and things</w:t>
            </w:r>
          </w:p>
          <w:p w14:paraId="45A3D246" w14:textId="2EB32D03" w:rsidR="00AB34FD" w:rsidRPr="00BD50EF" w:rsidRDefault="00DC7703" w:rsidP="00DC7703">
            <w:pPr>
              <w:rPr>
                <w:rFonts w:asciiTheme="majorHAnsi" w:hAnsiTheme="majorHAnsi"/>
              </w:rPr>
            </w:pPr>
            <w:r w:rsidRPr="00C92B11">
              <w:rPr>
                <w:rFonts w:asciiTheme="majorHAnsi" w:hAnsiTheme="majorHAnsi"/>
              </w:rPr>
              <w:t>that have never been alive</w:t>
            </w:r>
          </w:p>
        </w:tc>
        <w:tc>
          <w:tcPr>
            <w:tcW w:w="2100" w:type="dxa"/>
            <w:shd w:val="clear" w:color="auto" w:fill="auto"/>
          </w:tcPr>
          <w:p w14:paraId="38C698A7" w14:textId="1A7CF51D" w:rsidR="00AB34FD" w:rsidRPr="00BD50EF" w:rsidRDefault="00AB34FD" w:rsidP="00AB34FD">
            <w:pPr>
              <w:rPr>
                <w:rFonts w:asciiTheme="majorHAnsi" w:hAnsiTheme="majorHAnsi"/>
              </w:rPr>
            </w:pPr>
            <w:r>
              <w:rPr>
                <w:rFonts w:asciiTheme="majorHAnsi" w:hAnsiTheme="majorHAnsi"/>
              </w:rPr>
              <w:t>Animals including humans, habitats.</w:t>
            </w:r>
            <w:r>
              <w:rPr>
                <w:rFonts w:asciiTheme="majorHAnsi" w:hAnsiTheme="majorHAnsi"/>
              </w:rPr>
              <w:br/>
              <w:t>*Identify equipment suitable for identifying and collecting mini beats.</w:t>
            </w:r>
            <w:r>
              <w:rPr>
                <w:rFonts w:asciiTheme="majorHAnsi" w:hAnsiTheme="majorHAnsi"/>
              </w:rPr>
              <w:br/>
              <w:t>*Learn about different animals found in different habitats.</w:t>
            </w:r>
            <w:r>
              <w:rPr>
                <w:rFonts w:asciiTheme="majorHAnsi" w:hAnsiTheme="majorHAnsi"/>
              </w:rPr>
              <w:br/>
              <w:t>*Look at how animals in different areas suit different habitats.</w:t>
            </w:r>
            <w:r w:rsidR="00DC7703">
              <w:rPr>
                <w:rFonts w:asciiTheme="majorHAnsi" w:hAnsiTheme="majorHAnsi"/>
              </w:rPr>
              <w:br/>
              <w:t xml:space="preserve">Plants: </w:t>
            </w:r>
          </w:p>
        </w:tc>
      </w:tr>
      <w:tr w:rsidR="00AB34FD" w:rsidRPr="00BD50EF" w14:paraId="6F104522" w14:textId="77777777" w:rsidTr="00843857">
        <w:tc>
          <w:tcPr>
            <w:tcW w:w="1616" w:type="dxa"/>
            <w:gridSpan w:val="2"/>
          </w:tcPr>
          <w:p w14:paraId="30B28BA0" w14:textId="77777777" w:rsidR="00AB34FD" w:rsidRPr="00BD50EF" w:rsidRDefault="00AB34FD" w:rsidP="00AB34FD">
            <w:pPr>
              <w:rPr>
                <w:rFonts w:asciiTheme="majorHAnsi" w:hAnsiTheme="majorHAnsi"/>
                <w:b/>
              </w:rPr>
            </w:pPr>
            <w:r w:rsidRPr="00BD50EF">
              <w:rPr>
                <w:rFonts w:asciiTheme="majorHAnsi" w:hAnsiTheme="majorHAnsi"/>
                <w:b/>
              </w:rPr>
              <w:t>ART/DT</w:t>
            </w:r>
          </w:p>
          <w:p w14:paraId="4CA342A1" w14:textId="77777777" w:rsidR="00AB34FD" w:rsidRPr="00BD50EF" w:rsidRDefault="00AB34FD" w:rsidP="00AB34FD">
            <w:pPr>
              <w:rPr>
                <w:rFonts w:asciiTheme="majorHAnsi" w:hAnsiTheme="majorHAnsi"/>
                <w:b/>
                <w:color w:val="FF0000"/>
              </w:rPr>
            </w:pPr>
            <w:r w:rsidRPr="00BD50EF">
              <w:rPr>
                <w:rFonts w:asciiTheme="majorHAnsi" w:hAnsiTheme="majorHAnsi"/>
                <w:b/>
                <w:color w:val="FF0000"/>
              </w:rPr>
              <w:t>(Artists)</w:t>
            </w:r>
          </w:p>
        </w:tc>
        <w:tc>
          <w:tcPr>
            <w:tcW w:w="2062" w:type="dxa"/>
            <w:shd w:val="clear" w:color="auto" w:fill="auto"/>
          </w:tcPr>
          <w:p w14:paraId="79647D60" w14:textId="77777777" w:rsidR="00AB34FD" w:rsidRPr="00E649D3" w:rsidRDefault="00AB34FD" w:rsidP="00AB34FD">
            <w:pPr>
              <w:rPr>
                <w:rFonts w:asciiTheme="majorHAnsi" w:hAnsiTheme="majorHAnsi"/>
              </w:rPr>
            </w:pPr>
            <w:r w:rsidRPr="00E649D3">
              <w:rPr>
                <w:rFonts w:asciiTheme="majorHAnsi" w:hAnsiTheme="majorHAnsi"/>
                <w:color w:val="FF0000"/>
              </w:rPr>
              <w:t>Joan Miró Sculptures.</w:t>
            </w:r>
            <w:r>
              <w:rPr>
                <w:rFonts w:asciiTheme="majorHAnsi" w:hAnsiTheme="majorHAnsi"/>
              </w:rPr>
              <w:br/>
            </w:r>
            <w:r w:rsidRPr="00E649D3">
              <w:rPr>
                <w:rFonts w:asciiTheme="majorHAnsi" w:hAnsiTheme="majorHAnsi"/>
              </w:rPr>
              <w:t>YR: handling, feeling and enjoying manipulating materials.</w:t>
            </w:r>
          </w:p>
          <w:p w14:paraId="79D630B1" w14:textId="138B46EC" w:rsidR="00AB34FD" w:rsidRPr="00BD50EF" w:rsidRDefault="00AB34FD" w:rsidP="00AB34FD">
            <w:pPr>
              <w:rPr>
                <w:rFonts w:asciiTheme="majorHAnsi" w:hAnsiTheme="majorHAnsi"/>
                <w:color w:val="FF0000"/>
              </w:rPr>
            </w:pPr>
            <w:r w:rsidRPr="00E649D3">
              <w:rPr>
                <w:rFonts w:asciiTheme="majorHAnsi" w:hAnsiTheme="majorHAnsi"/>
              </w:rPr>
              <w:t>Y1: Pinch and roll clay.</w:t>
            </w:r>
            <w:r w:rsidRPr="00E649D3">
              <w:rPr>
                <w:rFonts w:asciiTheme="majorHAnsi" w:hAnsiTheme="majorHAnsi"/>
              </w:rPr>
              <w:br/>
              <w:t>Y2: Look at the work of sculptors. Shape and form malleable materials.</w:t>
            </w:r>
          </w:p>
        </w:tc>
        <w:tc>
          <w:tcPr>
            <w:tcW w:w="2269" w:type="dxa"/>
            <w:shd w:val="clear" w:color="auto" w:fill="auto"/>
          </w:tcPr>
          <w:p w14:paraId="08BD5709" w14:textId="514F61AC" w:rsidR="00AB34FD" w:rsidRPr="00BD50EF" w:rsidRDefault="00AB34FD" w:rsidP="00AB34FD">
            <w:pPr>
              <w:rPr>
                <w:rFonts w:asciiTheme="majorHAnsi" w:hAnsiTheme="majorHAnsi"/>
              </w:rPr>
            </w:pPr>
            <w:r>
              <w:rPr>
                <w:rFonts w:asciiTheme="majorHAnsi" w:hAnsiTheme="majorHAnsi"/>
              </w:rPr>
              <w:t>Moving Pictures.</w:t>
            </w:r>
            <w:r>
              <w:rPr>
                <w:rFonts w:asciiTheme="majorHAnsi" w:hAnsiTheme="majorHAnsi"/>
              </w:rPr>
              <w:br/>
              <w:t>YR: Uses leavers or slides in their work.</w:t>
            </w:r>
            <w:r>
              <w:rPr>
                <w:rFonts w:asciiTheme="majorHAnsi" w:hAnsiTheme="majorHAnsi"/>
              </w:rPr>
              <w:br/>
              <w:t>Y1: Select tools, equipment to cut, shape, join and finish.</w:t>
            </w:r>
            <w:r>
              <w:rPr>
                <w:rFonts w:asciiTheme="majorHAnsi" w:hAnsiTheme="majorHAnsi"/>
              </w:rPr>
              <w:br/>
              <w:t>Uses leavers or slides in their work.</w:t>
            </w:r>
            <w:r>
              <w:rPr>
                <w:rFonts w:asciiTheme="majorHAnsi" w:hAnsiTheme="majorHAnsi"/>
              </w:rPr>
              <w:br/>
              <w:t>Y2: Describe their design by using pictures.</w:t>
            </w:r>
            <w:r>
              <w:rPr>
                <w:rFonts w:asciiTheme="majorHAnsi" w:hAnsiTheme="majorHAnsi"/>
              </w:rPr>
              <w:br/>
              <w:t>Join things together in different ways.</w:t>
            </w:r>
            <w:r>
              <w:rPr>
                <w:rFonts w:asciiTheme="majorHAnsi" w:hAnsiTheme="majorHAnsi"/>
              </w:rPr>
              <w:br/>
              <w:t>Uses leavers or slides in their work.</w:t>
            </w:r>
          </w:p>
        </w:tc>
        <w:tc>
          <w:tcPr>
            <w:tcW w:w="2389" w:type="dxa"/>
          </w:tcPr>
          <w:p w14:paraId="3C45BC60" w14:textId="1D36681E" w:rsidR="00AB34FD" w:rsidRDefault="00AB34FD" w:rsidP="00AB34FD">
            <w:pPr>
              <w:rPr>
                <w:rFonts w:asciiTheme="majorHAnsi" w:hAnsiTheme="majorHAnsi"/>
              </w:rPr>
            </w:pPr>
            <w:r>
              <w:rPr>
                <w:rFonts w:asciiTheme="majorHAnsi" w:hAnsiTheme="majorHAnsi"/>
              </w:rPr>
              <w:t>Drawing.</w:t>
            </w:r>
            <w:r>
              <w:rPr>
                <w:rFonts w:asciiTheme="majorHAnsi" w:hAnsiTheme="majorHAnsi"/>
              </w:rPr>
              <w:br/>
              <w:t>*T</w:t>
            </w:r>
            <w:r w:rsidRPr="009145C9">
              <w:rPr>
                <w:rFonts w:asciiTheme="majorHAnsi" w:hAnsiTheme="majorHAnsi"/>
              </w:rPr>
              <w:t xml:space="preserve">o develop a wide range of art and design techniques in using colour, pattern, texture, </w:t>
            </w:r>
            <w:r>
              <w:rPr>
                <w:rFonts w:asciiTheme="majorHAnsi" w:hAnsiTheme="majorHAnsi"/>
              </w:rPr>
              <w:br/>
              <w:t>YR: Begin to use a variety of drawing tools.</w:t>
            </w:r>
            <w:r>
              <w:rPr>
                <w:rFonts w:asciiTheme="majorHAnsi" w:hAnsiTheme="majorHAnsi"/>
              </w:rPr>
              <w:br/>
              <w:t>Y1: Observe anatomy of dinosaurs .</w:t>
            </w:r>
            <w:r w:rsidRPr="009145C9">
              <w:rPr>
                <w:rFonts w:asciiTheme="majorHAnsi" w:hAnsiTheme="majorHAnsi"/>
              </w:rPr>
              <w:t>line, shape, form and space</w:t>
            </w:r>
            <w:r>
              <w:rPr>
                <w:rFonts w:asciiTheme="majorHAnsi" w:hAnsiTheme="majorHAnsi"/>
              </w:rPr>
              <w:t xml:space="preserve">. </w:t>
            </w:r>
            <w:r>
              <w:rPr>
                <w:rFonts w:asciiTheme="majorHAnsi" w:hAnsiTheme="majorHAnsi"/>
              </w:rPr>
              <w:br/>
              <w:t xml:space="preserve">Extend the variety of drawing tools. </w:t>
            </w:r>
          </w:p>
          <w:p w14:paraId="65F2F778" w14:textId="5A5891EE" w:rsidR="00AB34FD" w:rsidRDefault="00AB34FD" w:rsidP="00AB34FD">
            <w:pPr>
              <w:rPr>
                <w:rFonts w:asciiTheme="majorHAnsi" w:hAnsiTheme="majorHAnsi"/>
              </w:rPr>
            </w:pPr>
            <w:r>
              <w:rPr>
                <w:rFonts w:asciiTheme="majorHAnsi" w:hAnsiTheme="majorHAnsi"/>
              </w:rPr>
              <w:t>Y2: Observe anatomy of dinosaurs.</w:t>
            </w:r>
            <w:r>
              <w:rPr>
                <w:rFonts w:asciiTheme="majorHAnsi" w:hAnsiTheme="majorHAnsi"/>
              </w:rPr>
              <w:br/>
              <w:t>Discuss use of shadows and light and dark when using different drawing mediums.</w:t>
            </w:r>
          </w:p>
        </w:tc>
        <w:tc>
          <w:tcPr>
            <w:tcW w:w="2139" w:type="dxa"/>
            <w:shd w:val="clear" w:color="auto" w:fill="auto"/>
          </w:tcPr>
          <w:p w14:paraId="7AABD613" w14:textId="3CE2DADC" w:rsidR="00AB34FD" w:rsidRPr="00BD50EF" w:rsidRDefault="00AB34FD" w:rsidP="00AB34FD">
            <w:pPr>
              <w:rPr>
                <w:rFonts w:asciiTheme="majorHAnsi" w:hAnsiTheme="majorHAnsi"/>
              </w:rPr>
            </w:pPr>
            <w:r>
              <w:rPr>
                <w:rFonts w:asciiTheme="majorHAnsi" w:hAnsiTheme="majorHAnsi"/>
              </w:rPr>
              <w:t>Textiles.</w:t>
            </w:r>
            <w:r>
              <w:rPr>
                <w:rFonts w:asciiTheme="majorHAnsi" w:hAnsiTheme="majorHAnsi"/>
              </w:rPr>
              <w:br/>
              <w:t>YR: EAD</w:t>
            </w:r>
            <w:r>
              <w:rPr>
                <w:rFonts w:asciiTheme="majorHAnsi" w:hAnsiTheme="majorHAnsi"/>
              </w:rPr>
              <w:br/>
              <w:t xml:space="preserve">Y1: Handing, manipulating and enjoying using materials. </w:t>
            </w:r>
            <w:r>
              <w:rPr>
                <w:rFonts w:asciiTheme="majorHAnsi" w:hAnsiTheme="majorHAnsi"/>
              </w:rPr>
              <w:br/>
              <w:t xml:space="preserve">Use materials to make known objects for a purpose. </w:t>
            </w:r>
            <w:r>
              <w:rPr>
                <w:rFonts w:asciiTheme="majorHAnsi" w:hAnsiTheme="majorHAnsi"/>
              </w:rPr>
              <w:br/>
              <w:t>To know how textiles create things.</w:t>
            </w:r>
            <w:r>
              <w:rPr>
                <w:rFonts w:asciiTheme="majorHAnsi" w:hAnsiTheme="majorHAnsi"/>
              </w:rPr>
              <w:br/>
              <w:t>Y2: Use large eyed needles for running stitches.</w:t>
            </w:r>
            <w:r>
              <w:rPr>
                <w:rFonts w:asciiTheme="majorHAnsi" w:hAnsiTheme="majorHAnsi"/>
              </w:rPr>
              <w:br/>
              <w:t xml:space="preserve">Start to explore other simple stitches. </w:t>
            </w:r>
          </w:p>
        </w:tc>
        <w:tc>
          <w:tcPr>
            <w:tcW w:w="1964" w:type="dxa"/>
            <w:shd w:val="clear" w:color="auto" w:fill="auto"/>
          </w:tcPr>
          <w:p w14:paraId="748532AE" w14:textId="0868827A" w:rsidR="00AB34FD" w:rsidRDefault="00AB34FD" w:rsidP="00AB34FD">
            <w:pPr>
              <w:rPr>
                <w:rFonts w:asciiTheme="majorHAnsi" w:hAnsiTheme="majorHAnsi"/>
              </w:rPr>
            </w:pPr>
            <w:r>
              <w:rPr>
                <w:rFonts w:asciiTheme="majorHAnsi" w:hAnsiTheme="majorHAnsi"/>
              </w:rPr>
              <w:t>YR</w:t>
            </w:r>
            <w:proofErr w:type="gramStart"/>
            <w:r>
              <w:rPr>
                <w:rFonts w:asciiTheme="majorHAnsi" w:hAnsiTheme="majorHAnsi"/>
              </w:rPr>
              <w:t>:-</w:t>
            </w:r>
            <w:proofErr w:type="gramEnd"/>
            <w:r>
              <w:rPr>
                <w:rFonts w:asciiTheme="majorHAnsi" w:hAnsiTheme="majorHAnsi"/>
              </w:rPr>
              <w:t xml:space="preserve"> Handling, feeling, enjoying and manipulating materials. Shape and model. Constructing, simple symmetry.</w:t>
            </w:r>
          </w:p>
          <w:p w14:paraId="606AE825" w14:textId="77777777" w:rsidR="00AB34FD" w:rsidRDefault="00AB34FD" w:rsidP="00AB34FD">
            <w:pPr>
              <w:rPr>
                <w:rFonts w:asciiTheme="majorHAnsi" w:hAnsiTheme="majorHAnsi"/>
              </w:rPr>
            </w:pPr>
            <w:proofErr w:type="spellStart"/>
            <w:r>
              <w:rPr>
                <w:rFonts w:asciiTheme="majorHAnsi" w:hAnsiTheme="majorHAnsi"/>
              </w:rPr>
              <w:t>Yr</w:t>
            </w:r>
            <w:proofErr w:type="spellEnd"/>
            <w:r>
              <w:rPr>
                <w:rFonts w:asciiTheme="majorHAnsi" w:hAnsiTheme="majorHAnsi"/>
              </w:rPr>
              <w:t xml:space="preserve"> 1:- Construct, use a modelling media. Awareness and discussion of patterns, symmetry.</w:t>
            </w:r>
          </w:p>
          <w:p w14:paraId="5A9DEEE0" w14:textId="5D01DBE7" w:rsidR="00AB34FD" w:rsidRPr="00BD50EF" w:rsidRDefault="00AB34FD" w:rsidP="00AB34FD">
            <w:pPr>
              <w:rPr>
                <w:rFonts w:asciiTheme="majorHAnsi" w:hAnsiTheme="majorHAnsi"/>
              </w:rPr>
            </w:pPr>
            <w:proofErr w:type="spellStart"/>
            <w:r>
              <w:rPr>
                <w:rFonts w:asciiTheme="majorHAnsi" w:hAnsiTheme="majorHAnsi"/>
              </w:rPr>
              <w:t>Yr</w:t>
            </w:r>
            <w:proofErr w:type="spellEnd"/>
            <w:r>
              <w:rPr>
                <w:rFonts w:asciiTheme="majorHAnsi" w:hAnsiTheme="majorHAnsi"/>
              </w:rPr>
              <w:t xml:space="preserve"> 2:- Shape and form from observation malleable and rigid materials. Decorative techniques</w:t>
            </w:r>
          </w:p>
        </w:tc>
        <w:tc>
          <w:tcPr>
            <w:tcW w:w="2100" w:type="dxa"/>
            <w:shd w:val="clear" w:color="auto" w:fill="auto"/>
          </w:tcPr>
          <w:p w14:paraId="409E3AF0" w14:textId="391C3CED" w:rsidR="00AB34FD" w:rsidRDefault="00AB34FD" w:rsidP="00AB34FD">
            <w:pPr>
              <w:rPr>
                <w:rFonts w:asciiTheme="majorHAnsi" w:hAnsiTheme="majorHAnsi"/>
              </w:rPr>
            </w:pPr>
            <w:r w:rsidRPr="00DA6FC8">
              <w:rPr>
                <w:rFonts w:asciiTheme="majorHAnsi" w:hAnsiTheme="majorHAnsi"/>
                <w:color w:val="FF0000"/>
              </w:rPr>
              <w:t>Dan Mather</w:t>
            </w:r>
            <w:r>
              <w:rPr>
                <w:rFonts w:asciiTheme="majorHAnsi" w:hAnsiTheme="majorHAnsi"/>
              </w:rPr>
              <w:br/>
              <w:t>YR- Print with block colours. Simple collages and explore different textures.</w:t>
            </w:r>
          </w:p>
          <w:p w14:paraId="14B078D5" w14:textId="77777777" w:rsidR="00AB34FD" w:rsidRDefault="00AB34FD" w:rsidP="00AB34FD">
            <w:pPr>
              <w:rPr>
                <w:rFonts w:asciiTheme="majorHAnsi" w:hAnsiTheme="majorHAnsi"/>
              </w:rPr>
            </w:pPr>
            <w:r>
              <w:rPr>
                <w:rFonts w:asciiTheme="majorHAnsi" w:hAnsiTheme="majorHAnsi"/>
              </w:rPr>
              <w:t>YR 1:- Printing using found materials, string and food. Apply colour with a range of tools.</w:t>
            </w:r>
          </w:p>
          <w:p w14:paraId="5ACC6A20" w14:textId="363AD2E1" w:rsidR="00AB34FD" w:rsidRPr="00BD50EF" w:rsidRDefault="00AB34FD" w:rsidP="00AB34FD">
            <w:pPr>
              <w:rPr>
                <w:rFonts w:asciiTheme="majorHAnsi" w:hAnsiTheme="majorHAnsi"/>
              </w:rPr>
            </w:pPr>
            <w:proofErr w:type="spellStart"/>
            <w:r>
              <w:rPr>
                <w:rFonts w:asciiTheme="majorHAnsi" w:hAnsiTheme="majorHAnsi"/>
              </w:rPr>
              <w:t>Yr</w:t>
            </w:r>
            <w:proofErr w:type="spellEnd"/>
            <w:r>
              <w:rPr>
                <w:rFonts w:asciiTheme="majorHAnsi" w:hAnsiTheme="majorHAnsi"/>
              </w:rPr>
              <w:t xml:space="preserve"> 2:- Print with a growing range of objects. Identify the different forma printing takes. Collage</w:t>
            </w:r>
          </w:p>
        </w:tc>
      </w:tr>
      <w:tr w:rsidR="00AB34FD" w:rsidRPr="00BD50EF" w14:paraId="2FBBF684" w14:textId="77777777" w:rsidTr="00843857">
        <w:tc>
          <w:tcPr>
            <w:tcW w:w="1616" w:type="dxa"/>
            <w:gridSpan w:val="2"/>
          </w:tcPr>
          <w:p w14:paraId="5E391EB0" w14:textId="77777777" w:rsidR="00AB34FD" w:rsidRPr="00BD50EF" w:rsidRDefault="00AB34FD" w:rsidP="00AB34FD">
            <w:pPr>
              <w:rPr>
                <w:rFonts w:asciiTheme="majorHAnsi" w:hAnsiTheme="majorHAnsi"/>
                <w:b/>
              </w:rPr>
            </w:pPr>
            <w:r w:rsidRPr="00BD50EF">
              <w:rPr>
                <w:rFonts w:asciiTheme="majorHAnsi" w:hAnsiTheme="majorHAnsi"/>
                <w:b/>
              </w:rPr>
              <w:t>PSHE</w:t>
            </w:r>
          </w:p>
        </w:tc>
        <w:tc>
          <w:tcPr>
            <w:tcW w:w="2062" w:type="dxa"/>
            <w:shd w:val="clear" w:color="auto" w:fill="auto"/>
          </w:tcPr>
          <w:p w14:paraId="19819375" w14:textId="1B02AEE5" w:rsidR="00AB34FD" w:rsidRDefault="00AB34FD" w:rsidP="00AB34FD">
            <w:pPr>
              <w:rPr>
                <w:rFonts w:asciiTheme="majorHAnsi" w:hAnsiTheme="majorHAnsi"/>
              </w:rPr>
            </w:pPr>
            <w:r>
              <w:rPr>
                <w:rFonts w:asciiTheme="majorHAnsi" w:hAnsiTheme="majorHAnsi"/>
              </w:rPr>
              <w:t>Working well together.</w:t>
            </w:r>
          </w:p>
          <w:p w14:paraId="50FC544B" w14:textId="14566479" w:rsidR="00AB34FD" w:rsidRDefault="00AB34FD" w:rsidP="00AB34FD">
            <w:pPr>
              <w:rPr>
                <w:rFonts w:asciiTheme="majorHAnsi" w:hAnsiTheme="majorHAnsi"/>
              </w:rPr>
            </w:pPr>
            <w:r>
              <w:rPr>
                <w:rFonts w:asciiTheme="majorHAnsi" w:hAnsiTheme="majorHAnsi"/>
              </w:rPr>
              <w:t xml:space="preserve">Explain why rules are important. </w:t>
            </w:r>
          </w:p>
          <w:p w14:paraId="51593EB6" w14:textId="284A4101" w:rsidR="00AB34FD" w:rsidRDefault="00AB34FD" w:rsidP="00AB34FD">
            <w:pPr>
              <w:rPr>
                <w:rFonts w:asciiTheme="majorHAnsi" w:hAnsiTheme="majorHAnsi"/>
              </w:rPr>
            </w:pPr>
            <w:r>
              <w:rPr>
                <w:rFonts w:asciiTheme="majorHAnsi" w:hAnsiTheme="majorHAnsi"/>
              </w:rPr>
              <w:t>Share and take turns.</w:t>
            </w:r>
          </w:p>
          <w:p w14:paraId="43AC9675" w14:textId="56A5E496" w:rsidR="00AB34FD" w:rsidRDefault="00AB34FD" w:rsidP="00AB34FD">
            <w:pPr>
              <w:rPr>
                <w:rFonts w:asciiTheme="majorHAnsi" w:hAnsiTheme="majorHAnsi"/>
              </w:rPr>
            </w:pPr>
            <w:r>
              <w:rPr>
                <w:rFonts w:asciiTheme="majorHAnsi" w:hAnsiTheme="majorHAnsi"/>
              </w:rPr>
              <w:t>Co-operate with others in group or class activities.</w:t>
            </w:r>
          </w:p>
          <w:p w14:paraId="505B3129" w14:textId="23D76670" w:rsidR="00AB34FD" w:rsidRPr="00BD50EF" w:rsidRDefault="00AB34FD" w:rsidP="00AB34FD">
            <w:pPr>
              <w:rPr>
                <w:rFonts w:asciiTheme="majorHAnsi" w:hAnsiTheme="majorHAnsi"/>
              </w:rPr>
            </w:pPr>
          </w:p>
        </w:tc>
        <w:tc>
          <w:tcPr>
            <w:tcW w:w="2269" w:type="dxa"/>
            <w:shd w:val="clear" w:color="auto" w:fill="auto"/>
          </w:tcPr>
          <w:p w14:paraId="7C426147" w14:textId="77777777" w:rsidR="00AB34FD" w:rsidRDefault="00AB34FD" w:rsidP="00AB34FD">
            <w:pPr>
              <w:rPr>
                <w:rFonts w:asciiTheme="majorHAnsi" w:hAnsiTheme="majorHAnsi"/>
              </w:rPr>
            </w:pPr>
            <w:r>
              <w:rPr>
                <w:rFonts w:asciiTheme="majorHAnsi" w:hAnsiTheme="majorHAnsi"/>
              </w:rPr>
              <w:t>Other people are special too.</w:t>
            </w:r>
          </w:p>
          <w:p w14:paraId="5AD92607" w14:textId="77777777" w:rsidR="00AB34FD" w:rsidRDefault="00AB34FD" w:rsidP="00AB34FD">
            <w:pPr>
              <w:rPr>
                <w:rFonts w:asciiTheme="majorHAnsi" w:hAnsiTheme="majorHAnsi"/>
              </w:rPr>
            </w:pPr>
            <w:r>
              <w:rPr>
                <w:rFonts w:asciiTheme="majorHAnsi" w:hAnsiTheme="majorHAnsi"/>
              </w:rPr>
              <w:t>Talk about their own special people and what makes them special.</w:t>
            </w:r>
          </w:p>
          <w:p w14:paraId="5579C8F6" w14:textId="603BDB41" w:rsidR="00AB34FD" w:rsidRPr="00BD50EF" w:rsidRDefault="00AB34FD" w:rsidP="00AB34FD">
            <w:pPr>
              <w:rPr>
                <w:rFonts w:asciiTheme="majorHAnsi" w:hAnsiTheme="majorHAnsi"/>
              </w:rPr>
            </w:pPr>
            <w:r>
              <w:rPr>
                <w:rFonts w:asciiTheme="majorHAnsi" w:hAnsiTheme="majorHAnsi"/>
              </w:rPr>
              <w:t>Understand that other people have feelings too.</w:t>
            </w:r>
          </w:p>
        </w:tc>
        <w:tc>
          <w:tcPr>
            <w:tcW w:w="2389" w:type="dxa"/>
          </w:tcPr>
          <w:p w14:paraId="280ADD37" w14:textId="77777777" w:rsidR="00AB34FD" w:rsidRDefault="00AB34FD" w:rsidP="00AB34FD">
            <w:pPr>
              <w:rPr>
                <w:rFonts w:asciiTheme="majorHAnsi" w:hAnsiTheme="majorHAnsi"/>
              </w:rPr>
            </w:pPr>
            <w:r>
              <w:rPr>
                <w:rFonts w:asciiTheme="majorHAnsi" w:hAnsiTheme="majorHAnsi"/>
              </w:rPr>
              <w:t>Caring for others.</w:t>
            </w:r>
          </w:p>
          <w:p w14:paraId="43D542D9" w14:textId="77777777" w:rsidR="00AB34FD" w:rsidRDefault="00AB34FD" w:rsidP="00AB34FD">
            <w:pPr>
              <w:rPr>
                <w:rFonts w:asciiTheme="majorHAnsi" w:hAnsiTheme="majorHAnsi"/>
              </w:rPr>
            </w:pPr>
            <w:r>
              <w:rPr>
                <w:rFonts w:asciiTheme="majorHAnsi" w:hAnsiTheme="majorHAnsi"/>
              </w:rPr>
              <w:t>Show a willingness to care about others.</w:t>
            </w:r>
          </w:p>
          <w:p w14:paraId="43CAA1E9" w14:textId="67725DB0" w:rsidR="00AB34FD" w:rsidRDefault="00AB34FD" w:rsidP="00AB34FD">
            <w:pPr>
              <w:rPr>
                <w:rFonts w:asciiTheme="majorHAnsi" w:hAnsiTheme="majorHAnsi"/>
              </w:rPr>
            </w:pPr>
            <w:r>
              <w:rPr>
                <w:rFonts w:asciiTheme="majorHAnsi" w:hAnsiTheme="majorHAnsi"/>
              </w:rPr>
              <w:t>Appreciate and want to care for their classroom, school and school grounds.</w:t>
            </w:r>
          </w:p>
        </w:tc>
        <w:tc>
          <w:tcPr>
            <w:tcW w:w="2139" w:type="dxa"/>
            <w:shd w:val="clear" w:color="auto" w:fill="auto"/>
          </w:tcPr>
          <w:p w14:paraId="7971C47C" w14:textId="350CB6B9" w:rsidR="00AB34FD" w:rsidRDefault="00AB34FD" w:rsidP="00AB34FD">
            <w:pPr>
              <w:rPr>
                <w:rFonts w:asciiTheme="majorHAnsi" w:hAnsiTheme="majorHAnsi"/>
              </w:rPr>
            </w:pPr>
            <w:r>
              <w:rPr>
                <w:rFonts w:asciiTheme="majorHAnsi" w:hAnsiTheme="majorHAnsi"/>
              </w:rPr>
              <w:t>Caring for myself.</w:t>
            </w:r>
          </w:p>
          <w:p w14:paraId="7750456D" w14:textId="77777777" w:rsidR="00AB34FD" w:rsidRDefault="00AB34FD" w:rsidP="00AB34FD">
            <w:pPr>
              <w:rPr>
                <w:rFonts w:asciiTheme="majorHAnsi" w:hAnsiTheme="majorHAnsi"/>
              </w:rPr>
            </w:pPr>
            <w:r>
              <w:rPr>
                <w:rFonts w:asciiTheme="majorHAnsi" w:hAnsiTheme="majorHAnsi"/>
              </w:rPr>
              <w:t>Explain how to keep clean and healthy.</w:t>
            </w:r>
          </w:p>
          <w:p w14:paraId="6FB72FD6" w14:textId="77777777" w:rsidR="00AB34FD" w:rsidRDefault="00AB34FD" w:rsidP="00AB34FD">
            <w:pPr>
              <w:rPr>
                <w:rFonts w:asciiTheme="majorHAnsi" w:hAnsiTheme="majorHAnsi"/>
              </w:rPr>
            </w:pPr>
            <w:r>
              <w:rPr>
                <w:rFonts w:asciiTheme="majorHAnsi" w:hAnsiTheme="majorHAnsi"/>
              </w:rPr>
              <w:t>Why some substances should only go into or onto the body.</w:t>
            </w:r>
          </w:p>
          <w:p w14:paraId="3C1F61C1" w14:textId="0E48B7C6" w:rsidR="00AB34FD" w:rsidRPr="00BD50EF" w:rsidRDefault="00AB34FD" w:rsidP="00AB34FD">
            <w:pPr>
              <w:rPr>
                <w:rFonts w:asciiTheme="majorHAnsi" w:hAnsiTheme="majorHAnsi"/>
              </w:rPr>
            </w:pPr>
            <w:r>
              <w:rPr>
                <w:rFonts w:asciiTheme="majorHAnsi" w:hAnsiTheme="majorHAnsi"/>
              </w:rPr>
              <w:t>Describe why we need medicines and that these are all drugs.</w:t>
            </w:r>
          </w:p>
        </w:tc>
        <w:tc>
          <w:tcPr>
            <w:tcW w:w="1964" w:type="dxa"/>
            <w:shd w:val="clear" w:color="auto" w:fill="auto"/>
          </w:tcPr>
          <w:p w14:paraId="371D6455" w14:textId="77777777" w:rsidR="00AB34FD" w:rsidRDefault="00AB34FD" w:rsidP="00AB34FD">
            <w:pPr>
              <w:rPr>
                <w:rFonts w:asciiTheme="majorHAnsi" w:hAnsiTheme="majorHAnsi"/>
              </w:rPr>
            </w:pPr>
            <w:r>
              <w:rPr>
                <w:rFonts w:asciiTheme="majorHAnsi" w:hAnsiTheme="majorHAnsi"/>
              </w:rPr>
              <w:t>Keeping safe.</w:t>
            </w:r>
          </w:p>
          <w:p w14:paraId="6AA57EC4" w14:textId="3B7793AE" w:rsidR="00AB34FD" w:rsidRPr="00BD50EF" w:rsidRDefault="00AB34FD" w:rsidP="00AB34FD">
            <w:pPr>
              <w:rPr>
                <w:rFonts w:asciiTheme="majorHAnsi" w:hAnsiTheme="majorHAnsi"/>
              </w:rPr>
            </w:pPr>
            <w:r>
              <w:rPr>
                <w:rFonts w:asciiTheme="majorHAnsi" w:hAnsiTheme="majorHAnsi"/>
              </w:rPr>
              <w:t>Rules for, and ways of, keeping safe, including basic road safety, and about people who can help them to stay safe.</w:t>
            </w:r>
          </w:p>
        </w:tc>
        <w:tc>
          <w:tcPr>
            <w:tcW w:w="2100" w:type="dxa"/>
            <w:shd w:val="clear" w:color="auto" w:fill="auto"/>
          </w:tcPr>
          <w:p w14:paraId="540F2416" w14:textId="77777777" w:rsidR="00AB34FD" w:rsidRDefault="00AB34FD" w:rsidP="00AB34FD">
            <w:pPr>
              <w:rPr>
                <w:rFonts w:asciiTheme="majorHAnsi" w:hAnsiTheme="majorHAnsi"/>
              </w:rPr>
            </w:pPr>
            <w:r>
              <w:rPr>
                <w:rFonts w:asciiTheme="majorHAnsi" w:hAnsiTheme="majorHAnsi"/>
              </w:rPr>
              <w:t>Looking forward.</w:t>
            </w:r>
          </w:p>
          <w:p w14:paraId="3A9D7EC6" w14:textId="77777777" w:rsidR="00AB34FD" w:rsidRDefault="00AB34FD" w:rsidP="00AB34FD">
            <w:pPr>
              <w:rPr>
                <w:rFonts w:asciiTheme="majorHAnsi" w:hAnsiTheme="majorHAnsi"/>
              </w:rPr>
            </w:pPr>
            <w:r>
              <w:rPr>
                <w:rFonts w:asciiTheme="majorHAnsi" w:hAnsiTheme="majorHAnsi"/>
              </w:rPr>
              <w:t>Name positive qualities about themselves.</w:t>
            </w:r>
          </w:p>
          <w:p w14:paraId="45D1F615" w14:textId="77777777" w:rsidR="00AB34FD" w:rsidRDefault="00AB34FD" w:rsidP="00AB34FD">
            <w:pPr>
              <w:rPr>
                <w:rFonts w:asciiTheme="majorHAnsi" w:hAnsiTheme="majorHAnsi"/>
              </w:rPr>
            </w:pPr>
            <w:r>
              <w:rPr>
                <w:rFonts w:asciiTheme="majorHAnsi" w:hAnsiTheme="majorHAnsi"/>
              </w:rPr>
              <w:t>Recognise and name a number of emotions.</w:t>
            </w:r>
          </w:p>
          <w:p w14:paraId="69FD2687" w14:textId="778F1D4B" w:rsidR="00AB34FD" w:rsidRPr="00BD50EF" w:rsidRDefault="00AB34FD" w:rsidP="00AB34FD">
            <w:pPr>
              <w:rPr>
                <w:rFonts w:asciiTheme="majorHAnsi" w:hAnsiTheme="majorHAnsi"/>
              </w:rPr>
            </w:pPr>
            <w:r>
              <w:rPr>
                <w:rFonts w:asciiTheme="majorHAnsi" w:hAnsiTheme="majorHAnsi"/>
              </w:rPr>
              <w:t>Demonstrate a positive self image.</w:t>
            </w:r>
          </w:p>
        </w:tc>
      </w:tr>
      <w:tr w:rsidR="00AB34FD" w:rsidRPr="00BD50EF" w14:paraId="15399C1E" w14:textId="77777777" w:rsidTr="00843857">
        <w:tc>
          <w:tcPr>
            <w:tcW w:w="1616" w:type="dxa"/>
            <w:gridSpan w:val="2"/>
          </w:tcPr>
          <w:p w14:paraId="67238EB7" w14:textId="5B67B862" w:rsidR="00AB34FD" w:rsidRPr="00BD50EF" w:rsidRDefault="00AB34FD" w:rsidP="00AB34FD">
            <w:pPr>
              <w:rPr>
                <w:rFonts w:asciiTheme="majorHAnsi" w:hAnsiTheme="majorHAnsi"/>
                <w:b/>
              </w:rPr>
            </w:pPr>
            <w:r>
              <w:rPr>
                <w:rFonts w:asciiTheme="majorHAnsi" w:hAnsiTheme="majorHAnsi"/>
                <w:b/>
              </w:rPr>
              <w:t>Computing</w:t>
            </w:r>
          </w:p>
        </w:tc>
        <w:tc>
          <w:tcPr>
            <w:tcW w:w="2062" w:type="dxa"/>
            <w:shd w:val="clear" w:color="auto" w:fill="auto"/>
          </w:tcPr>
          <w:p w14:paraId="3357402B" w14:textId="3B591943" w:rsidR="00AB34FD" w:rsidRPr="00444F12" w:rsidRDefault="00AB34FD" w:rsidP="00AB34FD">
            <w:pPr>
              <w:spacing w:line="276" w:lineRule="auto"/>
              <w:rPr>
                <w:rFonts w:asciiTheme="majorHAnsi" w:hAnsiTheme="majorHAnsi" w:cstheme="majorHAnsi"/>
              </w:rPr>
            </w:pPr>
            <w:r>
              <w:t>*</w:t>
            </w:r>
            <w:r w:rsidRPr="00444F12">
              <w:rPr>
                <w:rFonts w:asciiTheme="majorHAnsi" w:hAnsiTheme="majorHAnsi" w:cstheme="majorHAnsi"/>
              </w:rPr>
              <w:t>Continue to develop their familiarity with a computer and keyboards</w:t>
            </w:r>
          </w:p>
          <w:p w14:paraId="35457CC6" w14:textId="3DC13513" w:rsidR="00AB34FD" w:rsidRPr="00444F12" w:rsidRDefault="00AB34FD" w:rsidP="00AB34FD">
            <w:pPr>
              <w:spacing w:line="276" w:lineRule="auto"/>
              <w:rPr>
                <w:rFonts w:asciiTheme="majorHAnsi" w:hAnsiTheme="majorHAnsi" w:cstheme="majorHAnsi"/>
              </w:rPr>
            </w:pPr>
            <w:r w:rsidRPr="00444F12">
              <w:rPr>
                <w:rFonts w:asciiTheme="majorHAnsi" w:hAnsiTheme="majorHAnsi" w:cstheme="majorHAnsi"/>
              </w:rPr>
              <w:t>*Continue to develop their skills in using a mouse</w:t>
            </w:r>
            <w:r>
              <w:rPr>
                <w:rFonts w:asciiTheme="majorHAnsi" w:hAnsiTheme="majorHAnsi" w:cstheme="majorHAnsi"/>
              </w:rPr>
              <w:br/>
            </w:r>
            <w:r w:rsidRPr="00444F12">
              <w:rPr>
                <w:rFonts w:asciiTheme="majorHAnsi" w:hAnsiTheme="majorHAnsi" w:cstheme="majorHAnsi"/>
              </w:rPr>
              <w:t xml:space="preserve"> and/or trackpad to control a computer/laptop. </w:t>
            </w:r>
          </w:p>
          <w:p w14:paraId="5A26FE43" w14:textId="41280CD2" w:rsidR="00AB34FD" w:rsidRPr="00843857" w:rsidRDefault="00AB34FD" w:rsidP="00843857">
            <w:pPr>
              <w:spacing w:line="276" w:lineRule="auto"/>
              <w:rPr>
                <w:rFonts w:asciiTheme="majorHAnsi" w:hAnsiTheme="majorHAnsi" w:cstheme="majorHAnsi"/>
              </w:rPr>
            </w:pPr>
            <w:r w:rsidRPr="00444F12">
              <w:rPr>
                <w:rFonts w:asciiTheme="majorHAnsi" w:hAnsiTheme="majorHAnsi" w:cstheme="majorHAnsi"/>
              </w:rPr>
              <w:t xml:space="preserve">*Begin to develop their typing speed, using a range of games and programs in school.  Children should also be encouraged to play these games at home. </w:t>
            </w:r>
          </w:p>
        </w:tc>
        <w:tc>
          <w:tcPr>
            <w:tcW w:w="2269" w:type="dxa"/>
            <w:shd w:val="clear" w:color="auto" w:fill="auto"/>
          </w:tcPr>
          <w:p w14:paraId="00C36772" w14:textId="27C53FB1" w:rsidR="00AB34FD" w:rsidRPr="00444F12" w:rsidRDefault="00AB34FD" w:rsidP="00AB34FD">
            <w:pPr>
              <w:rPr>
                <w:rFonts w:asciiTheme="majorHAnsi" w:hAnsiTheme="majorHAnsi"/>
              </w:rPr>
            </w:pPr>
            <w:r>
              <w:rPr>
                <w:rFonts w:asciiTheme="majorHAnsi" w:hAnsiTheme="majorHAnsi"/>
              </w:rPr>
              <w:t>*</w:t>
            </w:r>
            <w:r w:rsidRPr="00444F12">
              <w:rPr>
                <w:rFonts w:asciiTheme="majorHAnsi" w:hAnsiTheme="majorHAnsi"/>
              </w:rPr>
              <w:t xml:space="preserve">To understand that information comes from different sources e.g. books, web sites, TV </w:t>
            </w:r>
            <w:proofErr w:type="spellStart"/>
            <w:r w:rsidRPr="00444F12">
              <w:rPr>
                <w:rFonts w:asciiTheme="majorHAnsi" w:hAnsiTheme="majorHAnsi"/>
              </w:rPr>
              <w:t>etc</w:t>
            </w:r>
            <w:proofErr w:type="spellEnd"/>
            <w:r>
              <w:rPr>
                <w:rFonts w:asciiTheme="majorHAnsi" w:hAnsiTheme="majorHAnsi"/>
              </w:rPr>
              <w:br/>
              <w:t>*</w:t>
            </w:r>
            <w:r>
              <w:t xml:space="preserve"> </w:t>
            </w:r>
            <w:r w:rsidRPr="00444F12">
              <w:rPr>
                <w:rFonts w:asciiTheme="majorHAnsi" w:hAnsiTheme="majorHAnsi"/>
              </w:rPr>
              <w:t>Explore a range of control toys and devices</w:t>
            </w:r>
            <w:r>
              <w:rPr>
                <w:rFonts w:asciiTheme="majorHAnsi" w:hAnsiTheme="majorHAnsi"/>
              </w:rPr>
              <w:br/>
              <w:t>*</w:t>
            </w:r>
            <w:r>
              <w:t xml:space="preserve"> </w:t>
            </w:r>
            <w:r w:rsidRPr="00444F12">
              <w:rPr>
                <w:rFonts w:asciiTheme="majorHAnsi" w:hAnsiTheme="majorHAnsi"/>
              </w:rPr>
              <w:t>To continue to develop typing speed and accuracy to enable independent and efficient access to a computer.</w:t>
            </w:r>
          </w:p>
          <w:p w14:paraId="24F52CE1" w14:textId="5A884E0C" w:rsidR="00AB34FD" w:rsidRDefault="00AB34FD" w:rsidP="00AB34FD">
            <w:pPr>
              <w:rPr>
                <w:rFonts w:asciiTheme="majorHAnsi" w:hAnsiTheme="majorHAnsi"/>
              </w:rPr>
            </w:pPr>
            <w:r>
              <w:rPr>
                <w:rFonts w:asciiTheme="majorHAnsi" w:hAnsiTheme="majorHAnsi"/>
              </w:rPr>
              <w:t>*</w:t>
            </w:r>
            <w:r w:rsidRPr="00444F12">
              <w:rPr>
                <w:rFonts w:asciiTheme="majorHAnsi" w:hAnsiTheme="majorHAnsi"/>
              </w:rPr>
              <w:t>To understand the purpose of, and begin to independently use a range of different technology.</w:t>
            </w:r>
          </w:p>
        </w:tc>
        <w:tc>
          <w:tcPr>
            <w:tcW w:w="2389" w:type="dxa"/>
          </w:tcPr>
          <w:p w14:paraId="0513DD63" w14:textId="68E51E76" w:rsidR="00AB34FD" w:rsidRDefault="00AB34FD" w:rsidP="00AB34FD">
            <w:pPr>
              <w:rPr>
                <w:rFonts w:asciiTheme="majorHAnsi" w:hAnsiTheme="majorHAnsi"/>
              </w:rPr>
            </w:pPr>
            <w:r>
              <w:rPr>
                <w:rFonts w:asciiTheme="majorHAnsi" w:hAnsiTheme="majorHAnsi"/>
              </w:rPr>
              <w:t>*</w:t>
            </w:r>
            <w:r>
              <w:t xml:space="preserve"> </w:t>
            </w:r>
            <w:r w:rsidRPr="00444F12">
              <w:rPr>
                <w:rFonts w:asciiTheme="majorHAnsi" w:hAnsiTheme="majorHAnsi"/>
              </w:rPr>
              <w:t>Continue exposure to a range of technology, including cameras, tablets, microphones/recording devices and computers.</w:t>
            </w:r>
            <w:r>
              <w:rPr>
                <w:rFonts w:asciiTheme="majorHAnsi" w:hAnsiTheme="majorHAnsi"/>
              </w:rPr>
              <w:br/>
              <w:t>*</w:t>
            </w:r>
            <w:r>
              <w:t xml:space="preserve"> </w:t>
            </w:r>
            <w:r w:rsidRPr="00444F12">
              <w:rPr>
                <w:rFonts w:asciiTheme="majorHAnsi" w:hAnsiTheme="majorHAnsi"/>
              </w:rPr>
              <w:t>Begin to understand that computers use icons, menus, hyperlinks to provide information and instructions e.g. Select a specific part of the CBeebies site to find an activity</w:t>
            </w:r>
          </w:p>
        </w:tc>
        <w:tc>
          <w:tcPr>
            <w:tcW w:w="2139" w:type="dxa"/>
            <w:shd w:val="clear" w:color="auto" w:fill="auto"/>
          </w:tcPr>
          <w:p w14:paraId="6CC773BA" w14:textId="4FB24528" w:rsidR="00AB34FD" w:rsidRDefault="00AB34FD" w:rsidP="00AB34FD">
            <w:pPr>
              <w:rPr>
                <w:rFonts w:asciiTheme="majorHAnsi" w:hAnsiTheme="majorHAnsi"/>
              </w:rPr>
            </w:pPr>
            <w:r>
              <w:rPr>
                <w:rFonts w:asciiTheme="majorHAnsi" w:hAnsiTheme="majorHAnsi"/>
              </w:rPr>
              <w:t>*</w:t>
            </w:r>
            <w:r>
              <w:t xml:space="preserve"> </w:t>
            </w:r>
            <w:r w:rsidRPr="00444F12">
              <w:rPr>
                <w:rFonts w:asciiTheme="majorHAnsi" w:hAnsiTheme="majorHAnsi"/>
              </w:rPr>
              <w:t>Word process work, changing the font, font size, colour and adding images and using text boxes, word art, and cut, copy and paste ensuring they can save and load their work.</w:t>
            </w:r>
            <w:r>
              <w:rPr>
                <w:rFonts w:asciiTheme="majorHAnsi" w:hAnsiTheme="majorHAnsi"/>
              </w:rPr>
              <w:br/>
              <w:t>*</w:t>
            </w:r>
            <w:r>
              <w:t xml:space="preserve"> </w:t>
            </w:r>
            <w:r w:rsidRPr="00444F12">
              <w:rPr>
                <w:rFonts w:asciiTheme="majorHAnsi" w:hAnsiTheme="majorHAnsi"/>
              </w:rPr>
              <w:t>Explore an on screen turtle navigate it around a course or grid and/or draw shapes by inputting a sequence of instructions.</w:t>
            </w:r>
          </w:p>
        </w:tc>
        <w:tc>
          <w:tcPr>
            <w:tcW w:w="1964" w:type="dxa"/>
            <w:shd w:val="clear" w:color="auto" w:fill="auto"/>
          </w:tcPr>
          <w:p w14:paraId="7A9045DF" w14:textId="240EFCD6" w:rsidR="00AB34FD" w:rsidRDefault="00AB34FD" w:rsidP="00AB34FD">
            <w:pPr>
              <w:rPr>
                <w:rFonts w:asciiTheme="majorHAnsi" w:hAnsiTheme="majorHAnsi"/>
              </w:rPr>
            </w:pPr>
            <w:r>
              <w:rPr>
                <w:rFonts w:asciiTheme="majorHAnsi" w:hAnsiTheme="majorHAnsi"/>
              </w:rPr>
              <w:t>*</w:t>
            </w:r>
            <w:r>
              <w:t xml:space="preserve"> </w:t>
            </w:r>
            <w:r w:rsidRPr="00326ED7">
              <w:rPr>
                <w:rFonts w:asciiTheme="majorHAnsi" w:hAnsiTheme="majorHAnsi"/>
              </w:rPr>
              <w:t>Begin to create their own branching database using ICT, identifying objects using yes or no questions.</w:t>
            </w:r>
          </w:p>
        </w:tc>
        <w:tc>
          <w:tcPr>
            <w:tcW w:w="2100" w:type="dxa"/>
            <w:shd w:val="clear" w:color="auto" w:fill="auto"/>
          </w:tcPr>
          <w:p w14:paraId="0BD56969" w14:textId="0FDDCE59" w:rsidR="00AB34FD" w:rsidRDefault="00AB34FD" w:rsidP="00AB34FD">
            <w:pPr>
              <w:rPr>
                <w:rFonts w:asciiTheme="majorHAnsi" w:hAnsiTheme="majorHAnsi"/>
              </w:rPr>
            </w:pPr>
            <w:r>
              <w:rPr>
                <w:rFonts w:asciiTheme="majorHAnsi" w:hAnsiTheme="majorHAnsi"/>
              </w:rPr>
              <w:t>*</w:t>
            </w:r>
            <w:r>
              <w:t xml:space="preserve"> </w:t>
            </w:r>
            <w:r w:rsidRPr="00326ED7">
              <w:rPr>
                <w:rFonts w:asciiTheme="majorHAnsi" w:hAnsiTheme="majorHAnsi"/>
              </w:rPr>
              <w:t>Create basic presentations (for example using Microsoft PowerPoint) changing the layout of slides and adding images and sound.</w:t>
            </w:r>
          </w:p>
        </w:tc>
      </w:tr>
      <w:tr w:rsidR="00AB34FD" w:rsidRPr="00BD50EF" w14:paraId="284853BD" w14:textId="77777777" w:rsidTr="00843857">
        <w:tc>
          <w:tcPr>
            <w:tcW w:w="1616" w:type="dxa"/>
            <w:gridSpan w:val="2"/>
          </w:tcPr>
          <w:p w14:paraId="58ECE7E4" w14:textId="77777777" w:rsidR="00AB34FD" w:rsidRPr="00BD50EF" w:rsidRDefault="00AB34FD" w:rsidP="00AB34FD">
            <w:pPr>
              <w:rPr>
                <w:rFonts w:asciiTheme="majorHAnsi" w:hAnsiTheme="majorHAnsi"/>
                <w:b/>
              </w:rPr>
            </w:pPr>
            <w:r w:rsidRPr="00BD50EF">
              <w:rPr>
                <w:rFonts w:asciiTheme="majorHAnsi" w:hAnsiTheme="majorHAnsi"/>
                <w:b/>
              </w:rPr>
              <w:t>RE</w:t>
            </w:r>
          </w:p>
        </w:tc>
        <w:tc>
          <w:tcPr>
            <w:tcW w:w="2062" w:type="dxa"/>
            <w:shd w:val="clear" w:color="auto" w:fill="auto"/>
          </w:tcPr>
          <w:p w14:paraId="55FA2510" w14:textId="77777777" w:rsidR="00765145" w:rsidRDefault="00765145" w:rsidP="00765145">
            <w:pPr>
              <w:spacing w:after="160" w:line="259" w:lineRule="auto"/>
              <w:rPr>
                <w:rFonts w:asciiTheme="majorHAnsi" w:eastAsia="Calibri" w:hAnsiTheme="majorHAnsi" w:cstheme="majorHAnsi"/>
                <w:b/>
                <w:szCs w:val="22"/>
                <w:lang w:val="en-GB"/>
              </w:rPr>
            </w:pPr>
            <w:r w:rsidRPr="00765145">
              <w:rPr>
                <w:rFonts w:asciiTheme="majorHAnsi" w:eastAsia="Calibri" w:hAnsiTheme="majorHAnsi" w:cstheme="majorHAnsi"/>
                <w:b/>
                <w:szCs w:val="22"/>
                <w:lang w:val="en-GB"/>
              </w:rPr>
              <w:t xml:space="preserve">CREATION </w:t>
            </w:r>
          </w:p>
          <w:p w14:paraId="781A4194" w14:textId="2F43C570" w:rsidR="00765145" w:rsidRPr="00765145" w:rsidRDefault="00765145" w:rsidP="00765145">
            <w:pPr>
              <w:spacing w:after="160" w:line="259" w:lineRule="auto"/>
              <w:rPr>
                <w:rFonts w:asciiTheme="majorHAnsi" w:eastAsia="Calibri" w:hAnsiTheme="majorHAnsi" w:cstheme="majorHAnsi"/>
                <w:szCs w:val="22"/>
                <w:lang w:val="en-GB"/>
              </w:rPr>
            </w:pPr>
            <w:r w:rsidRPr="00765145">
              <w:rPr>
                <w:rFonts w:asciiTheme="majorHAnsi" w:eastAsia="Calibri" w:hAnsiTheme="majorHAnsi" w:cstheme="majorHAnsi"/>
                <w:szCs w:val="22"/>
                <w:lang w:val="en-GB"/>
              </w:rPr>
              <w:t>Shabbat</w:t>
            </w:r>
          </w:p>
          <w:p w14:paraId="1388E9AD" w14:textId="2252CD4B" w:rsidR="00AB34FD" w:rsidRPr="00BD50EF" w:rsidRDefault="00765145" w:rsidP="00765145">
            <w:pPr>
              <w:rPr>
                <w:rFonts w:asciiTheme="majorHAnsi" w:hAnsiTheme="majorHAnsi"/>
              </w:rPr>
            </w:pPr>
            <w:r w:rsidRPr="00765145">
              <w:rPr>
                <w:rFonts w:asciiTheme="majorHAnsi" w:eastAsia="Calibri" w:hAnsiTheme="majorHAnsi" w:cstheme="majorHAnsi"/>
                <w:szCs w:val="22"/>
                <w:lang w:val="en-GB"/>
              </w:rPr>
              <w:t>What do Jews remember when they celebrate Shabbat?</w:t>
            </w:r>
          </w:p>
        </w:tc>
        <w:tc>
          <w:tcPr>
            <w:tcW w:w="2269" w:type="dxa"/>
            <w:shd w:val="clear" w:color="auto" w:fill="auto"/>
          </w:tcPr>
          <w:p w14:paraId="7EA37F0E" w14:textId="77777777" w:rsidR="00765145" w:rsidRPr="00765145" w:rsidRDefault="00AB34FD" w:rsidP="00765145">
            <w:pPr>
              <w:rPr>
                <w:rFonts w:asciiTheme="majorHAnsi" w:eastAsia="Calibri" w:hAnsiTheme="majorHAnsi" w:cstheme="majorHAnsi"/>
                <w:b/>
                <w:szCs w:val="22"/>
                <w:lang w:val="en-GB"/>
              </w:rPr>
            </w:pPr>
            <w:r w:rsidRPr="00765145">
              <w:rPr>
                <w:rFonts w:asciiTheme="majorHAnsi" w:hAnsiTheme="majorHAnsi" w:cstheme="majorHAnsi"/>
                <w:szCs w:val="22"/>
              </w:rPr>
              <w:t xml:space="preserve"> </w:t>
            </w:r>
            <w:r w:rsidR="00765145" w:rsidRPr="00765145">
              <w:rPr>
                <w:rFonts w:asciiTheme="majorHAnsi" w:eastAsia="Calibri" w:hAnsiTheme="majorHAnsi" w:cstheme="majorHAnsi"/>
                <w:b/>
                <w:szCs w:val="22"/>
                <w:lang w:val="en-GB"/>
              </w:rPr>
              <w:t>LIGHT</w:t>
            </w:r>
          </w:p>
          <w:p w14:paraId="0F664BE9" w14:textId="53352EC4" w:rsidR="00765145" w:rsidRPr="00765145" w:rsidRDefault="00765145" w:rsidP="00765145">
            <w:pPr>
              <w:spacing w:after="160" w:line="259" w:lineRule="auto"/>
              <w:rPr>
                <w:rFonts w:asciiTheme="majorHAnsi" w:eastAsia="Calibri" w:hAnsiTheme="majorHAnsi" w:cstheme="majorHAnsi"/>
                <w:szCs w:val="22"/>
                <w:lang w:val="en-GB"/>
              </w:rPr>
            </w:pPr>
            <w:r w:rsidRPr="00765145">
              <w:rPr>
                <w:rFonts w:asciiTheme="majorHAnsi" w:eastAsia="Calibri" w:hAnsiTheme="majorHAnsi" w:cstheme="majorHAnsi"/>
                <w:szCs w:val="22"/>
                <w:lang w:val="en-GB"/>
              </w:rPr>
              <w:t xml:space="preserve"> as a symbol of</w:t>
            </w:r>
            <w:r>
              <w:rPr>
                <w:rFonts w:asciiTheme="majorHAnsi" w:eastAsia="Calibri" w:hAnsiTheme="majorHAnsi" w:cstheme="majorHAnsi"/>
                <w:szCs w:val="22"/>
                <w:lang w:val="en-GB"/>
              </w:rPr>
              <w:t xml:space="preserve"> </w:t>
            </w:r>
            <w:r w:rsidRPr="00765145">
              <w:rPr>
                <w:rFonts w:asciiTheme="majorHAnsi" w:eastAsia="Calibri" w:hAnsiTheme="majorHAnsi" w:cstheme="majorHAnsi"/>
                <w:szCs w:val="22"/>
                <w:lang w:val="en-GB"/>
              </w:rPr>
              <w:t>Advent and Hannukah</w:t>
            </w:r>
          </w:p>
          <w:p w14:paraId="06794F25" w14:textId="216A3E71" w:rsidR="00AB34FD" w:rsidRPr="00765145" w:rsidRDefault="00765145" w:rsidP="00765145">
            <w:pPr>
              <w:rPr>
                <w:rFonts w:asciiTheme="majorHAnsi" w:hAnsiTheme="majorHAnsi" w:cstheme="majorHAnsi"/>
                <w:szCs w:val="22"/>
              </w:rPr>
            </w:pPr>
            <w:r w:rsidRPr="00765145">
              <w:rPr>
                <w:rFonts w:asciiTheme="majorHAnsi" w:eastAsia="Calibri" w:hAnsiTheme="majorHAnsi" w:cstheme="majorHAnsi"/>
                <w:szCs w:val="22"/>
                <w:lang w:val="en-GB"/>
              </w:rPr>
              <w:t>How is a Christingle used as a symbol of light? (UC)</w:t>
            </w:r>
          </w:p>
        </w:tc>
        <w:tc>
          <w:tcPr>
            <w:tcW w:w="2389" w:type="dxa"/>
          </w:tcPr>
          <w:p w14:paraId="7D477623" w14:textId="77777777" w:rsidR="00765145" w:rsidRPr="00765145" w:rsidRDefault="00765145" w:rsidP="00765145">
            <w:pPr>
              <w:spacing w:after="160" w:line="259" w:lineRule="auto"/>
              <w:rPr>
                <w:rFonts w:asciiTheme="majorHAnsi" w:eastAsia="Calibri" w:hAnsiTheme="majorHAnsi" w:cstheme="majorHAnsi"/>
                <w:b/>
                <w:szCs w:val="22"/>
                <w:lang w:val="en-GB"/>
              </w:rPr>
            </w:pPr>
            <w:r w:rsidRPr="00765145">
              <w:rPr>
                <w:rFonts w:asciiTheme="majorHAnsi" w:eastAsia="Calibri" w:hAnsiTheme="majorHAnsi" w:cstheme="majorHAnsi"/>
                <w:b/>
                <w:szCs w:val="22"/>
                <w:lang w:val="en-GB"/>
              </w:rPr>
              <w:t>SPECIAL PEOPLE</w:t>
            </w:r>
          </w:p>
          <w:p w14:paraId="398C2B01" w14:textId="77777777" w:rsidR="00765145" w:rsidRPr="00765145" w:rsidRDefault="00765145" w:rsidP="00765145">
            <w:pPr>
              <w:spacing w:after="160" w:line="259" w:lineRule="auto"/>
              <w:rPr>
                <w:rFonts w:asciiTheme="majorHAnsi" w:eastAsia="Calibri" w:hAnsiTheme="majorHAnsi" w:cstheme="majorHAnsi"/>
                <w:color w:val="FF0000"/>
                <w:szCs w:val="22"/>
                <w:lang w:val="en-GB"/>
              </w:rPr>
            </w:pPr>
            <w:r w:rsidRPr="00765145">
              <w:rPr>
                <w:rFonts w:asciiTheme="majorHAnsi" w:eastAsia="Calibri" w:hAnsiTheme="majorHAnsi" w:cstheme="majorHAnsi"/>
                <w:color w:val="FF0000"/>
                <w:szCs w:val="22"/>
                <w:lang w:val="en-GB"/>
              </w:rPr>
              <w:t>INCARNATION</w:t>
            </w:r>
          </w:p>
          <w:p w14:paraId="1C3E63B4" w14:textId="337B9C30" w:rsidR="00765145" w:rsidRPr="00765145" w:rsidRDefault="00765145" w:rsidP="00765145">
            <w:pPr>
              <w:spacing w:after="160" w:line="259" w:lineRule="auto"/>
              <w:rPr>
                <w:rFonts w:asciiTheme="majorHAnsi" w:eastAsia="Calibri" w:hAnsiTheme="majorHAnsi" w:cstheme="majorHAnsi"/>
                <w:szCs w:val="22"/>
                <w:lang w:val="en-GB"/>
              </w:rPr>
            </w:pPr>
            <w:r w:rsidRPr="00765145">
              <w:rPr>
                <w:rFonts w:asciiTheme="majorHAnsi" w:eastAsia="Calibri" w:hAnsiTheme="majorHAnsi" w:cstheme="majorHAnsi"/>
                <w:szCs w:val="22"/>
                <w:lang w:val="en-GB"/>
              </w:rPr>
              <w:t>What makes us unique and special?</w:t>
            </w:r>
            <w:r>
              <w:rPr>
                <w:rFonts w:asciiTheme="majorHAnsi" w:eastAsia="Calibri" w:hAnsiTheme="majorHAnsi" w:cstheme="majorHAnsi"/>
                <w:szCs w:val="22"/>
                <w:lang w:val="en-GB"/>
              </w:rPr>
              <w:t xml:space="preserve"> </w:t>
            </w:r>
            <w:r w:rsidRPr="00765145">
              <w:rPr>
                <w:rFonts w:asciiTheme="majorHAnsi" w:eastAsia="Calibri" w:hAnsiTheme="majorHAnsi" w:cstheme="majorHAnsi"/>
                <w:szCs w:val="22"/>
                <w:lang w:val="en-GB"/>
              </w:rPr>
              <w:t>Why is Jesus special to Christians?</w:t>
            </w:r>
          </w:p>
          <w:p w14:paraId="12A0BCF6" w14:textId="2083B434" w:rsidR="00AB34FD" w:rsidRPr="00765145" w:rsidRDefault="00765145" w:rsidP="00765145">
            <w:pPr>
              <w:rPr>
                <w:rFonts w:asciiTheme="majorHAnsi" w:hAnsiTheme="majorHAnsi" w:cstheme="majorHAnsi"/>
                <w:szCs w:val="22"/>
              </w:rPr>
            </w:pPr>
            <w:r w:rsidRPr="00765145">
              <w:rPr>
                <w:rFonts w:asciiTheme="majorHAnsi" w:eastAsia="Calibri" w:hAnsiTheme="majorHAnsi" w:cstheme="majorHAnsi"/>
                <w:szCs w:val="22"/>
                <w:lang w:val="en-GB"/>
              </w:rPr>
              <w:t>(UC)</w:t>
            </w:r>
          </w:p>
        </w:tc>
        <w:tc>
          <w:tcPr>
            <w:tcW w:w="2139" w:type="dxa"/>
            <w:shd w:val="clear" w:color="auto" w:fill="auto"/>
          </w:tcPr>
          <w:p w14:paraId="77D11505" w14:textId="77777777" w:rsidR="00765145" w:rsidRPr="00765145" w:rsidRDefault="00765145" w:rsidP="00765145">
            <w:pPr>
              <w:spacing w:after="160" w:line="259" w:lineRule="auto"/>
              <w:jc w:val="center"/>
              <w:rPr>
                <w:rFonts w:asciiTheme="majorHAnsi" w:eastAsia="Calibri" w:hAnsiTheme="majorHAnsi" w:cstheme="majorHAnsi"/>
                <w:b/>
                <w:szCs w:val="22"/>
                <w:lang w:val="en-GB"/>
              </w:rPr>
            </w:pPr>
            <w:r w:rsidRPr="00765145">
              <w:rPr>
                <w:rFonts w:asciiTheme="majorHAnsi" w:eastAsia="Calibri" w:hAnsiTheme="majorHAnsi" w:cstheme="majorHAnsi"/>
                <w:b/>
                <w:szCs w:val="22"/>
                <w:lang w:val="en-GB"/>
              </w:rPr>
              <w:t>SYMBOLS</w:t>
            </w:r>
          </w:p>
          <w:p w14:paraId="2B205ACE" w14:textId="77777777" w:rsidR="00765145" w:rsidRPr="00765145" w:rsidRDefault="00765145" w:rsidP="00765145">
            <w:pPr>
              <w:spacing w:after="160" w:line="259" w:lineRule="auto"/>
              <w:jc w:val="center"/>
              <w:rPr>
                <w:rFonts w:asciiTheme="majorHAnsi" w:eastAsia="Calibri" w:hAnsiTheme="majorHAnsi" w:cstheme="majorHAnsi"/>
                <w:color w:val="FF0000"/>
                <w:szCs w:val="22"/>
                <w:lang w:val="en-GB"/>
              </w:rPr>
            </w:pPr>
            <w:r w:rsidRPr="00765145">
              <w:rPr>
                <w:rFonts w:asciiTheme="majorHAnsi" w:eastAsia="Calibri" w:hAnsiTheme="majorHAnsi" w:cstheme="majorHAnsi"/>
                <w:color w:val="FF0000"/>
                <w:szCs w:val="22"/>
                <w:lang w:val="en-GB"/>
              </w:rPr>
              <w:t>SALVATION</w:t>
            </w:r>
          </w:p>
          <w:p w14:paraId="76DDE1E1" w14:textId="1348504E" w:rsidR="00AB34FD" w:rsidRPr="00765145" w:rsidRDefault="00765145" w:rsidP="00765145">
            <w:pPr>
              <w:rPr>
                <w:rFonts w:asciiTheme="majorHAnsi" w:hAnsiTheme="majorHAnsi" w:cstheme="majorHAnsi"/>
                <w:szCs w:val="22"/>
              </w:rPr>
            </w:pPr>
            <w:r w:rsidRPr="00765145">
              <w:rPr>
                <w:rFonts w:asciiTheme="majorHAnsi" w:eastAsia="Calibri" w:hAnsiTheme="majorHAnsi" w:cstheme="majorHAnsi"/>
                <w:szCs w:val="22"/>
                <w:lang w:val="en-GB"/>
              </w:rPr>
              <w:t>Why do Christians put a cross in an Easter Garden? What does the cross symbolise to Christians? (UC)</w:t>
            </w:r>
          </w:p>
        </w:tc>
        <w:tc>
          <w:tcPr>
            <w:tcW w:w="1964" w:type="dxa"/>
            <w:shd w:val="clear" w:color="auto" w:fill="auto"/>
          </w:tcPr>
          <w:p w14:paraId="47B7C419" w14:textId="77777777" w:rsidR="00765145" w:rsidRPr="00765145" w:rsidRDefault="00765145" w:rsidP="00765145">
            <w:pPr>
              <w:spacing w:after="160" w:line="259" w:lineRule="auto"/>
              <w:jc w:val="center"/>
              <w:rPr>
                <w:rFonts w:asciiTheme="majorHAnsi" w:eastAsia="Calibri" w:hAnsiTheme="majorHAnsi" w:cstheme="majorHAnsi"/>
                <w:b/>
                <w:bCs/>
                <w:szCs w:val="22"/>
                <w:lang w:val="en-GB"/>
              </w:rPr>
            </w:pPr>
            <w:r w:rsidRPr="00765145">
              <w:rPr>
                <w:rFonts w:asciiTheme="majorHAnsi" w:eastAsia="Calibri" w:hAnsiTheme="majorHAnsi" w:cstheme="majorHAnsi"/>
                <w:b/>
                <w:bCs/>
                <w:szCs w:val="22"/>
                <w:lang w:val="en-GB"/>
              </w:rPr>
              <w:t>STORIES</w:t>
            </w:r>
          </w:p>
          <w:p w14:paraId="6FEACCC5" w14:textId="77777777" w:rsidR="00765145" w:rsidRPr="00765145" w:rsidRDefault="00765145" w:rsidP="00765145">
            <w:pPr>
              <w:spacing w:after="160" w:line="259" w:lineRule="auto"/>
              <w:jc w:val="center"/>
              <w:rPr>
                <w:rFonts w:asciiTheme="majorHAnsi" w:eastAsia="Calibri" w:hAnsiTheme="majorHAnsi" w:cstheme="majorHAnsi"/>
                <w:color w:val="FF0000"/>
                <w:szCs w:val="22"/>
                <w:lang w:val="en-GB"/>
              </w:rPr>
            </w:pPr>
            <w:r w:rsidRPr="00765145">
              <w:rPr>
                <w:rFonts w:asciiTheme="majorHAnsi" w:eastAsia="Calibri" w:hAnsiTheme="majorHAnsi" w:cstheme="majorHAnsi"/>
                <w:color w:val="FF0000"/>
                <w:szCs w:val="22"/>
                <w:lang w:val="en-GB"/>
              </w:rPr>
              <w:t>GOSPEL</w:t>
            </w:r>
          </w:p>
          <w:p w14:paraId="6C2A78C8" w14:textId="1DBE8BAB" w:rsidR="00AB34FD" w:rsidRPr="00765145" w:rsidRDefault="00765145" w:rsidP="00765145">
            <w:pPr>
              <w:rPr>
                <w:rFonts w:asciiTheme="majorHAnsi" w:hAnsiTheme="majorHAnsi" w:cstheme="majorHAnsi"/>
                <w:szCs w:val="22"/>
              </w:rPr>
            </w:pPr>
            <w:r w:rsidRPr="00765145">
              <w:rPr>
                <w:rFonts w:asciiTheme="majorHAnsi" w:eastAsia="Calibri" w:hAnsiTheme="majorHAnsi" w:cstheme="majorHAnsi"/>
                <w:szCs w:val="22"/>
                <w:lang w:val="en-GB"/>
              </w:rPr>
              <w:t>(Good news , Jesus a friend to the poor) What is the good news Jesus brings? (UC)</w:t>
            </w:r>
          </w:p>
        </w:tc>
        <w:tc>
          <w:tcPr>
            <w:tcW w:w="2100" w:type="dxa"/>
            <w:shd w:val="clear" w:color="auto" w:fill="auto"/>
          </w:tcPr>
          <w:p w14:paraId="70B34AFB" w14:textId="77777777" w:rsidR="00765145" w:rsidRPr="00765145" w:rsidRDefault="00765145" w:rsidP="00765145">
            <w:pPr>
              <w:spacing w:after="160" w:line="259" w:lineRule="auto"/>
              <w:jc w:val="center"/>
              <w:rPr>
                <w:rFonts w:asciiTheme="majorHAnsi" w:eastAsia="Calibri" w:hAnsiTheme="majorHAnsi" w:cstheme="majorHAnsi"/>
                <w:b/>
                <w:szCs w:val="22"/>
                <w:lang w:val="en-GB"/>
              </w:rPr>
            </w:pPr>
            <w:r w:rsidRPr="00765145">
              <w:rPr>
                <w:rFonts w:asciiTheme="majorHAnsi" w:eastAsia="Calibri" w:hAnsiTheme="majorHAnsi" w:cstheme="majorHAnsi"/>
                <w:b/>
                <w:szCs w:val="22"/>
                <w:lang w:val="en-GB"/>
              </w:rPr>
              <w:t>SPECIALNESS</w:t>
            </w:r>
          </w:p>
          <w:p w14:paraId="295076EC" w14:textId="753DB4CB" w:rsidR="00765145" w:rsidRPr="00765145" w:rsidRDefault="00765145" w:rsidP="00765145">
            <w:pPr>
              <w:spacing w:after="160" w:line="259" w:lineRule="auto"/>
              <w:rPr>
                <w:rFonts w:asciiTheme="majorHAnsi" w:eastAsia="Calibri" w:hAnsiTheme="majorHAnsi" w:cstheme="majorHAnsi"/>
                <w:szCs w:val="22"/>
                <w:lang w:val="en-GB"/>
              </w:rPr>
            </w:pPr>
            <w:r w:rsidRPr="00765145">
              <w:rPr>
                <w:rFonts w:asciiTheme="majorHAnsi" w:eastAsia="Calibri" w:hAnsiTheme="majorHAnsi" w:cstheme="majorHAnsi"/>
                <w:szCs w:val="22"/>
                <w:lang w:val="en-GB"/>
              </w:rPr>
              <w:t>Special food and special places. e.g. In the last supper and in other faiths.</w:t>
            </w:r>
          </w:p>
          <w:p w14:paraId="346881CD" w14:textId="0EEEF967" w:rsidR="00AB34FD" w:rsidRPr="00765145" w:rsidRDefault="00765145" w:rsidP="00765145">
            <w:pPr>
              <w:rPr>
                <w:rFonts w:asciiTheme="majorHAnsi" w:hAnsiTheme="majorHAnsi" w:cstheme="majorHAnsi"/>
                <w:szCs w:val="22"/>
              </w:rPr>
            </w:pPr>
            <w:r w:rsidRPr="00765145">
              <w:rPr>
                <w:rFonts w:asciiTheme="majorHAnsi" w:eastAsia="Calibri" w:hAnsiTheme="majorHAnsi" w:cstheme="majorHAnsi"/>
                <w:szCs w:val="22"/>
                <w:lang w:val="en-GB"/>
              </w:rPr>
              <w:t>(LD111)</w:t>
            </w:r>
          </w:p>
        </w:tc>
      </w:tr>
      <w:tr w:rsidR="00AB34FD" w:rsidRPr="00BD50EF" w14:paraId="458584EF" w14:textId="77777777" w:rsidTr="00843857">
        <w:trPr>
          <w:trHeight w:val="137"/>
        </w:trPr>
        <w:tc>
          <w:tcPr>
            <w:tcW w:w="983" w:type="dxa"/>
            <w:vMerge w:val="restart"/>
          </w:tcPr>
          <w:p w14:paraId="79C15153" w14:textId="77777777" w:rsidR="00AB34FD" w:rsidRPr="00BD50EF" w:rsidRDefault="00AB34FD" w:rsidP="00AB34FD">
            <w:pPr>
              <w:rPr>
                <w:rFonts w:asciiTheme="majorHAnsi" w:hAnsiTheme="majorHAnsi"/>
                <w:b/>
              </w:rPr>
            </w:pPr>
            <w:r w:rsidRPr="00BD50EF">
              <w:rPr>
                <w:rFonts w:asciiTheme="majorHAnsi" w:hAnsiTheme="majorHAnsi"/>
                <w:b/>
              </w:rPr>
              <w:t>Music</w:t>
            </w:r>
          </w:p>
        </w:tc>
        <w:tc>
          <w:tcPr>
            <w:tcW w:w="633" w:type="dxa"/>
          </w:tcPr>
          <w:p w14:paraId="0859CAED" w14:textId="77777777" w:rsidR="00AB34FD" w:rsidRPr="00BD50EF" w:rsidRDefault="00AB34FD" w:rsidP="00AB34FD">
            <w:pPr>
              <w:rPr>
                <w:rFonts w:asciiTheme="majorHAnsi" w:hAnsiTheme="majorHAnsi"/>
                <w:b/>
              </w:rPr>
            </w:pPr>
            <w:r>
              <w:rPr>
                <w:rFonts w:asciiTheme="majorHAnsi" w:hAnsiTheme="majorHAnsi"/>
                <w:b/>
              </w:rPr>
              <w:t>R</w:t>
            </w:r>
          </w:p>
        </w:tc>
        <w:tc>
          <w:tcPr>
            <w:tcW w:w="2062" w:type="dxa"/>
            <w:tcBorders>
              <w:bottom w:val="single" w:sz="4" w:space="0" w:color="000000" w:themeColor="text1"/>
            </w:tcBorders>
            <w:shd w:val="clear" w:color="auto" w:fill="auto"/>
          </w:tcPr>
          <w:p w14:paraId="77CA9D9E" w14:textId="77777777" w:rsidR="00AB34FD" w:rsidRDefault="00AB34FD" w:rsidP="00AB34FD">
            <w:pPr>
              <w:rPr>
                <w:rFonts w:asciiTheme="majorHAnsi" w:hAnsiTheme="majorHAnsi"/>
              </w:rPr>
            </w:pPr>
            <w:r>
              <w:rPr>
                <w:rFonts w:asciiTheme="majorHAnsi" w:hAnsiTheme="majorHAnsi"/>
              </w:rPr>
              <w:t>Special people (ME)</w:t>
            </w:r>
          </w:p>
          <w:p w14:paraId="330DA717" w14:textId="77777777" w:rsidR="00AB34FD" w:rsidRPr="00BD50EF" w:rsidRDefault="00AB34FD" w:rsidP="00AB34FD">
            <w:pPr>
              <w:rPr>
                <w:rFonts w:asciiTheme="majorHAnsi" w:hAnsiTheme="majorHAnsi"/>
              </w:rPr>
            </w:pPr>
            <w:r>
              <w:rPr>
                <w:rFonts w:asciiTheme="majorHAnsi" w:hAnsiTheme="majorHAnsi"/>
              </w:rPr>
              <w:t>+ topic related songs/ideas</w:t>
            </w:r>
          </w:p>
        </w:tc>
        <w:tc>
          <w:tcPr>
            <w:tcW w:w="2269" w:type="dxa"/>
            <w:tcBorders>
              <w:bottom w:val="single" w:sz="4" w:space="0" w:color="000000" w:themeColor="text1"/>
            </w:tcBorders>
            <w:shd w:val="clear" w:color="auto" w:fill="auto"/>
          </w:tcPr>
          <w:p w14:paraId="2DCFFE64" w14:textId="77777777" w:rsidR="00AB34FD" w:rsidRDefault="00AB34FD" w:rsidP="00AB34FD">
            <w:pPr>
              <w:rPr>
                <w:rFonts w:asciiTheme="majorHAnsi" w:hAnsiTheme="majorHAnsi"/>
              </w:rPr>
            </w:pPr>
            <w:r>
              <w:rPr>
                <w:rFonts w:asciiTheme="majorHAnsi" w:hAnsiTheme="majorHAnsi"/>
              </w:rPr>
              <w:t>Stories and sounds (ME)</w:t>
            </w:r>
          </w:p>
          <w:p w14:paraId="1F5EFE6C" w14:textId="77777777" w:rsidR="00AB34FD" w:rsidRPr="00BD50EF" w:rsidRDefault="00AB34FD" w:rsidP="00AB34FD">
            <w:pPr>
              <w:rPr>
                <w:rFonts w:asciiTheme="majorHAnsi" w:hAnsiTheme="majorHAnsi"/>
              </w:rPr>
            </w:pPr>
            <w:r>
              <w:rPr>
                <w:rFonts w:asciiTheme="majorHAnsi" w:hAnsiTheme="majorHAnsi"/>
              </w:rPr>
              <w:t>+ topic related songs/ideas</w:t>
            </w:r>
          </w:p>
        </w:tc>
        <w:tc>
          <w:tcPr>
            <w:tcW w:w="2389" w:type="dxa"/>
          </w:tcPr>
          <w:p w14:paraId="4DD028FE" w14:textId="77777777" w:rsidR="00AB34FD" w:rsidRDefault="00AB34FD" w:rsidP="00AB34FD">
            <w:pPr>
              <w:rPr>
                <w:rFonts w:asciiTheme="majorHAnsi" w:hAnsiTheme="majorHAnsi"/>
              </w:rPr>
            </w:pPr>
            <w:r>
              <w:rPr>
                <w:rFonts w:asciiTheme="majorHAnsi" w:hAnsiTheme="majorHAnsi"/>
              </w:rPr>
              <w:t>Working world (ME)</w:t>
            </w:r>
          </w:p>
          <w:p w14:paraId="67547337" w14:textId="45C177CF" w:rsidR="00AB34FD" w:rsidRDefault="00AB34FD" w:rsidP="00AB34FD">
            <w:pPr>
              <w:rPr>
                <w:rFonts w:asciiTheme="majorHAnsi" w:hAnsiTheme="majorHAnsi"/>
              </w:rPr>
            </w:pPr>
            <w:r>
              <w:rPr>
                <w:rFonts w:asciiTheme="majorHAnsi" w:hAnsiTheme="majorHAnsi"/>
              </w:rPr>
              <w:t>+ topic related songs/ideas</w:t>
            </w:r>
          </w:p>
        </w:tc>
        <w:tc>
          <w:tcPr>
            <w:tcW w:w="2139" w:type="dxa"/>
            <w:shd w:val="clear" w:color="auto" w:fill="auto"/>
          </w:tcPr>
          <w:p w14:paraId="1A5342A3" w14:textId="3B7DE203" w:rsidR="00AB34FD" w:rsidRDefault="00AB34FD" w:rsidP="00AB34FD">
            <w:pPr>
              <w:rPr>
                <w:rFonts w:asciiTheme="majorHAnsi" w:hAnsiTheme="majorHAnsi"/>
              </w:rPr>
            </w:pPr>
            <w:r>
              <w:rPr>
                <w:rFonts w:asciiTheme="majorHAnsi" w:hAnsiTheme="majorHAnsi"/>
              </w:rPr>
              <w:t>Going places (ME)</w:t>
            </w:r>
          </w:p>
          <w:p w14:paraId="0730330C" w14:textId="77777777" w:rsidR="00AB34FD" w:rsidRPr="00BD50EF" w:rsidRDefault="00AB34FD" w:rsidP="00AB34FD">
            <w:pPr>
              <w:rPr>
                <w:rFonts w:asciiTheme="majorHAnsi" w:hAnsiTheme="majorHAnsi"/>
              </w:rPr>
            </w:pPr>
            <w:r>
              <w:rPr>
                <w:rFonts w:asciiTheme="majorHAnsi" w:hAnsiTheme="majorHAnsi"/>
              </w:rPr>
              <w:t>+ topic related songs/ideas</w:t>
            </w:r>
          </w:p>
        </w:tc>
        <w:tc>
          <w:tcPr>
            <w:tcW w:w="1964" w:type="dxa"/>
            <w:shd w:val="clear" w:color="auto" w:fill="auto"/>
          </w:tcPr>
          <w:p w14:paraId="0ABCDAF6" w14:textId="77777777" w:rsidR="00AB34FD" w:rsidRDefault="00AB34FD" w:rsidP="00AB34FD">
            <w:pPr>
              <w:rPr>
                <w:rFonts w:asciiTheme="majorHAnsi" w:hAnsiTheme="majorHAnsi"/>
              </w:rPr>
            </w:pPr>
            <w:r>
              <w:rPr>
                <w:rFonts w:asciiTheme="majorHAnsi" w:hAnsiTheme="majorHAnsi"/>
              </w:rPr>
              <w:t>Moving patterns (ME)</w:t>
            </w:r>
          </w:p>
          <w:p w14:paraId="0A28BB21" w14:textId="77777777" w:rsidR="00AB34FD" w:rsidRPr="00BD50EF" w:rsidRDefault="00AB34FD" w:rsidP="00AB34FD">
            <w:pPr>
              <w:rPr>
                <w:rFonts w:asciiTheme="majorHAnsi" w:hAnsiTheme="majorHAnsi"/>
              </w:rPr>
            </w:pPr>
            <w:r>
              <w:rPr>
                <w:rFonts w:asciiTheme="majorHAnsi" w:hAnsiTheme="majorHAnsi"/>
              </w:rPr>
              <w:t>+ topic related songs/ideas</w:t>
            </w:r>
          </w:p>
        </w:tc>
        <w:tc>
          <w:tcPr>
            <w:tcW w:w="2100" w:type="dxa"/>
            <w:shd w:val="clear" w:color="auto" w:fill="auto"/>
          </w:tcPr>
          <w:p w14:paraId="579F9776" w14:textId="77777777" w:rsidR="00AB34FD" w:rsidRDefault="00AB34FD" w:rsidP="00AB34FD">
            <w:pPr>
              <w:rPr>
                <w:rFonts w:asciiTheme="majorHAnsi" w:hAnsiTheme="majorHAnsi"/>
              </w:rPr>
            </w:pPr>
            <w:r>
              <w:rPr>
                <w:rFonts w:asciiTheme="majorHAnsi" w:hAnsiTheme="majorHAnsi"/>
              </w:rPr>
              <w:t>Our senses (ME)</w:t>
            </w:r>
          </w:p>
          <w:p w14:paraId="208265BB" w14:textId="77777777" w:rsidR="00AB34FD" w:rsidRPr="00BD50EF" w:rsidRDefault="00AB34FD" w:rsidP="00AB34FD">
            <w:pPr>
              <w:rPr>
                <w:rFonts w:asciiTheme="majorHAnsi" w:hAnsiTheme="majorHAnsi"/>
              </w:rPr>
            </w:pPr>
            <w:r>
              <w:rPr>
                <w:rFonts w:asciiTheme="majorHAnsi" w:hAnsiTheme="majorHAnsi"/>
              </w:rPr>
              <w:t>+ topic related songs/ideas</w:t>
            </w:r>
          </w:p>
        </w:tc>
      </w:tr>
      <w:tr w:rsidR="00843857" w:rsidRPr="00BD50EF" w14:paraId="2FA5623E" w14:textId="77777777" w:rsidTr="00843857">
        <w:trPr>
          <w:trHeight w:val="136"/>
        </w:trPr>
        <w:tc>
          <w:tcPr>
            <w:tcW w:w="983" w:type="dxa"/>
            <w:vMerge/>
          </w:tcPr>
          <w:p w14:paraId="2E49A209" w14:textId="77777777" w:rsidR="00843857" w:rsidRPr="00BD50EF" w:rsidRDefault="00843857" w:rsidP="00AB34FD">
            <w:pPr>
              <w:rPr>
                <w:rFonts w:asciiTheme="majorHAnsi" w:hAnsiTheme="majorHAnsi"/>
                <w:b/>
              </w:rPr>
            </w:pPr>
          </w:p>
        </w:tc>
        <w:tc>
          <w:tcPr>
            <w:tcW w:w="633" w:type="dxa"/>
          </w:tcPr>
          <w:p w14:paraId="59DA0B9C" w14:textId="77777777" w:rsidR="00843857" w:rsidRPr="00BD50EF" w:rsidRDefault="00843857" w:rsidP="00AB34FD">
            <w:pPr>
              <w:rPr>
                <w:rFonts w:asciiTheme="majorHAnsi" w:hAnsiTheme="majorHAnsi"/>
                <w:b/>
              </w:rPr>
            </w:pPr>
            <w:r>
              <w:rPr>
                <w:rFonts w:asciiTheme="majorHAnsi" w:hAnsiTheme="majorHAnsi"/>
                <w:b/>
              </w:rPr>
              <w:t>1/2</w:t>
            </w:r>
          </w:p>
        </w:tc>
        <w:tc>
          <w:tcPr>
            <w:tcW w:w="2062" w:type="dxa"/>
            <w:shd w:val="clear" w:color="auto" w:fill="auto"/>
          </w:tcPr>
          <w:p w14:paraId="5AFC8D3A" w14:textId="2F0EB2E5" w:rsidR="00843857" w:rsidRPr="00367F50" w:rsidRDefault="00843857" w:rsidP="00367F50">
            <w:pPr>
              <w:rPr>
                <w:rFonts w:asciiTheme="majorHAnsi" w:hAnsiTheme="majorHAnsi"/>
                <w:bCs/>
              </w:rPr>
            </w:pPr>
            <w:r w:rsidRPr="00367F50">
              <w:rPr>
                <w:rFonts w:asciiTheme="majorHAnsi" w:hAnsiTheme="majorHAnsi"/>
                <w:bCs/>
              </w:rPr>
              <w:t xml:space="preserve">Sounds Interesting </w:t>
            </w:r>
            <w:r w:rsidR="001D0BA5">
              <w:rPr>
                <w:rFonts w:asciiTheme="majorHAnsi" w:hAnsiTheme="majorHAnsi"/>
                <w:bCs/>
              </w:rPr>
              <w:t xml:space="preserve">– exploring sounds </w:t>
            </w:r>
            <w:r w:rsidRPr="00367F50">
              <w:rPr>
                <w:rFonts w:asciiTheme="majorHAnsi" w:hAnsiTheme="majorHAnsi"/>
                <w:bCs/>
              </w:rPr>
              <w:t>(ME)</w:t>
            </w:r>
          </w:p>
          <w:p w14:paraId="34140CB3" w14:textId="77777777" w:rsidR="00843857" w:rsidRDefault="00843857" w:rsidP="00367F50">
            <w:pPr>
              <w:rPr>
                <w:rFonts w:asciiTheme="majorHAnsi" w:hAnsiTheme="majorHAnsi"/>
                <w:bCs/>
              </w:rPr>
            </w:pPr>
            <w:r>
              <w:rPr>
                <w:rFonts w:asciiTheme="majorHAnsi" w:hAnsiTheme="majorHAnsi"/>
                <w:bCs/>
              </w:rPr>
              <w:t>What sounds can we hear?</w:t>
            </w:r>
          </w:p>
          <w:p w14:paraId="04229144" w14:textId="77777777" w:rsidR="00843857" w:rsidRDefault="00843857" w:rsidP="00367F50">
            <w:pPr>
              <w:rPr>
                <w:rFonts w:asciiTheme="majorHAnsi" w:hAnsiTheme="majorHAnsi"/>
                <w:bCs/>
              </w:rPr>
            </w:pPr>
            <w:r>
              <w:rPr>
                <w:rFonts w:asciiTheme="majorHAnsi" w:hAnsiTheme="majorHAnsi"/>
                <w:bCs/>
              </w:rPr>
              <w:t>How can we make and use sounds expressively?</w:t>
            </w:r>
          </w:p>
          <w:p w14:paraId="496C0D17" w14:textId="7D9270A7" w:rsidR="00843857" w:rsidRPr="00843857" w:rsidRDefault="00843857" w:rsidP="00367F50">
            <w:pPr>
              <w:rPr>
                <w:rFonts w:asciiTheme="majorHAnsi" w:hAnsiTheme="majorHAnsi"/>
                <w:bCs/>
              </w:rPr>
            </w:pPr>
            <w:r>
              <w:rPr>
                <w:rFonts w:asciiTheme="majorHAnsi" w:hAnsiTheme="majorHAnsi"/>
                <w:bCs/>
              </w:rPr>
              <w:t xml:space="preserve">How can we use sound to describe events, feelings and </w:t>
            </w:r>
            <w:proofErr w:type="gramStart"/>
            <w:r>
              <w:rPr>
                <w:rFonts w:asciiTheme="majorHAnsi" w:hAnsiTheme="majorHAnsi"/>
                <w:bCs/>
              </w:rPr>
              <w:t>moods.</w:t>
            </w:r>
            <w:proofErr w:type="gramEnd"/>
            <w:r>
              <w:rPr>
                <w:rFonts w:asciiTheme="majorHAnsi" w:hAnsiTheme="majorHAnsi"/>
                <w:bCs/>
              </w:rPr>
              <w:t xml:space="preserve"> </w:t>
            </w:r>
          </w:p>
        </w:tc>
        <w:tc>
          <w:tcPr>
            <w:tcW w:w="2269" w:type="dxa"/>
            <w:shd w:val="clear" w:color="auto" w:fill="auto"/>
          </w:tcPr>
          <w:p w14:paraId="61E738D2" w14:textId="015C291E" w:rsidR="00843857" w:rsidRDefault="00843857" w:rsidP="00367F50">
            <w:pPr>
              <w:rPr>
                <w:rFonts w:asciiTheme="majorHAnsi" w:hAnsiTheme="majorHAnsi"/>
                <w:bCs/>
              </w:rPr>
            </w:pPr>
            <w:r w:rsidRPr="00367F50">
              <w:rPr>
                <w:rFonts w:asciiTheme="majorHAnsi" w:hAnsiTheme="majorHAnsi"/>
                <w:bCs/>
              </w:rPr>
              <w:t>The long and the short of it – exploring duration (ME)</w:t>
            </w:r>
          </w:p>
          <w:p w14:paraId="56932772" w14:textId="77777777" w:rsidR="00F55982" w:rsidRDefault="00F55982" w:rsidP="00F55982">
            <w:pPr>
              <w:rPr>
                <w:rFonts w:asciiTheme="majorHAnsi" w:hAnsiTheme="majorHAnsi"/>
                <w:bCs/>
              </w:rPr>
            </w:pPr>
            <w:r>
              <w:rPr>
                <w:rFonts w:asciiTheme="majorHAnsi" w:hAnsiTheme="majorHAnsi"/>
                <w:bCs/>
              </w:rPr>
              <w:t>How can we use our voices and instruments to make long and short sounds?</w:t>
            </w:r>
          </w:p>
          <w:p w14:paraId="141A3E0C" w14:textId="63E2D084" w:rsidR="00843857" w:rsidRPr="00F55982" w:rsidRDefault="001D0BA5" w:rsidP="00F55982">
            <w:pPr>
              <w:rPr>
                <w:rFonts w:asciiTheme="majorHAnsi" w:hAnsiTheme="majorHAnsi"/>
                <w:bCs/>
              </w:rPr>
            </w:pPr>
            <w:r>
              <w:rPr>
                <w:rFonts w:asciiTheme="majorHAnsi" w:hAnsiTheme="majorHAnsi"/>
                <w:bCs/>
              </w:rPr>
              <w:t xml:space="preserve">How can we create </w:t>
            </w:r>
            <w:r w:rsidR="00F55982">
              <w:rPr>
                <w:rFonts w:asciiTheme="majorHAnsi" w:hAnsiTheme="majorHAnsi"/>
                <w:bCs/>
              </w:rPr>
              <w:t>extended sequences combining long and short sounds</w:t>
            </w:r>
            <w:r>
              <w:rPr>
                <w:rFonts w:asciiTheme="majorHAnsi" w:hAnsiTheme="majorHAnsi"/>
                <w:bCs/>
              </w:rPr>
              <w:t>?</w:t>
            </w:r>
          </w:p>
        </w:tc>
        <w:tc>
          <w:tcPr>
            <w:tcW w:w="2389" w:type="dxa"/>
          </w:tcPr>
          <w:p w14:paraId="63ACEF93" w14:textId="77777777" w:rsidR="00843857" w:rsidRDefault="001D0BA5" w:rsidP="00AB34FD">
            <w:pPr>
              <w:rPr>
                <w:rFonts w:asciiTheme="majorHAnsi" w:hAnsiTheme="majorHAnsi"/>
                <w:bCs/>
              </w:rPr>
            </w:pPr>
            <w:r>
              <w:rPr>
                <w:rFonts w:asciiTheme="majorHAnsi" w:hAnsiTheme="majorHAnsi"/>
                <w:bCs/>
              </w:rPr>
              <w:t>Feel the pulse – exploring pulse and rhythm (ME)</w:t>
            </w:r>
          </w:p>
          <w:p w14:paraId="1432CC7D" w14:textId="77777777" w:rsidR="001D0BA5" w:rsidRDefault="001D0BA5" w:rsidP="00AB34FD">
            <w:pPr>
              <w:rPr>
                <w:rFonts w:asciiTheme="majorHAnsi" w:hAnsiTheme="majorHAnsi"/>
                <w:bCs/>
              </w:rPr>
            </w:pPr>
            <w:r>
              <w:rPr>
                <w:rFonts w:asciiTheme="majorHAnsi" w:hAnsiTheme="majorHAnsi"/>
                <w:bCs/>
              </w:rPr>
              <w:t>What is a beat?</w:t>
            </w:r>
          </w:p>
          <w:p w14:paraId="47E28913" w14:textId="77777777" w:rsidR="001D0BA5" w:rsidRDefault="001D0BA5" w:rsidP="00AB34FD">
            <w:pPr>
              <w:rPr>
                <w:rFonts w:asciiTheme="majorHAnsi" w:hAnsiTheme="majorHAnsi"/>
                <w:bCs/>
              </w:rPr>
            </w:pPr>
            <w:r>
              <w:rPr>
                <w:rFonts w:asciiTheme="majorHAnsi" w:hAnsiTheme="majorHAnsi"/>
                <w:bCs/>
              </w:rPr>
              <w:t>How can we differentiate between beat and rhythm</w:t>
            </w:r>
            <w:r w:rsidR="00B00BFF">
              <w:rPr>
                <w:rFonts w:asciiTheme="majorHAnsi" w:hAnsiTheme="majorHAnsi"/>
                <w:bCs/>
              </w:rPr>
              <w:t>?</w:t>
            </w:r>
          </w:p>
          <w:p w14:paraId="1FC2568C" w14:textId="43907C29" w:rsidR="00B00BFF" w:rsidRPr="001D0BA5" w:rsidRDefault="00B00BFF" w:rsidP="00AB34FD">
            <w:pPr>
              <w:rPr>
                <w:rFonts w:asciiTheme="majorHAnsi" w:hAnsiTheme="majorHAnsi"/>
                <w:bCs/>
              </w:rPr>
            </w:pPr>
            <w:r>
              <w:rPr>
                <w:rFonts w:asciiTheme="majorHAnsi" w:hAnsiTheme="majorHAnsi"/>
                <w:bCs/>
              </w:rPr>
              <w:t xml:space="preserve">Can we use beat and rhythm to make accompaniments? </w:t>
            </w:r>
          </w:p>
        </w:tc>
        <w:tc>
          <w:tcPr>
            <w:tcW w:w="2139" w:type="dxa"/>
          </w:tcPr>
          <w:p w14:paraId="077718D2" w14:textId="77777777" w:rsidR="00843857" w:rsidRDefault="00B00BFF" w:rsidP="00AB34FD">
            <w:pPr>
              <w:rPr>
                <w:rFonts w:asciiTheme="majorHAnsi" w:hAnsiTheme="majorHAnsi"/>
                <w:bCs/>
              </w:rPr>
            </w:pPr>
            <w:r>
              <w:rPr>
                <w:rFonts w:asciiTheme="majorHAnsi" w:hAnsiTheme="majorHAnsi"/>
                <w:bCs/>
              </w:rPr>
              <w:t>Taking off – exploring pitch (ME)</w:t>
            </w:r>
          </w:p>
          <w:p w14:paraId="1310BB20" w14:textId="77777777" w:rsidR="00B00BFF" w:rsidRDefault="00B00BFF" w:rsidP="00AB34FD">
            <w:pPr>
              <w:rPr>
                <w:rFonts w:asciiTheme="majorHAnsi" w:hAnsiTheme="majorHAnsi"/>
                <w:bCs/>
              </w:rPr>
            </w:pPr>
            <w:r>
              <w:rPr>
                <w:rFonts w:asciiTheme="majorHAnsi" w:hAnsiTheme="majorHAnsi"/>
                <w:bCs/>
              </w:rPr>
              <w:t>What is pitch?</w:t>
            </w:r>
          </w:p>
          <w:p w14:paraId="27138B84" w14:textId="77777777" w:rsidR="00B00BFF" w:rsidRDefault="00B00BFF" w:rsidP="00AB34FD">
            <w:pPr>
              <w:rPr>
                <w:rFonts w:asciiTheme="majorHAnsi" w:hAnsiTheme="majorHAnsi"/>
                <w:bCs/>
              </w:rPr>
            </w:pPr>
            <w:r>
              <w:rPr>
                <w:rFonts w:asciiTheme="majorHAnsi" w:hAnsiTheme="majorHAnsi"/>
                <w:bCs/>
              </w:rPr>
              <w:t>How can we make sounds higher/lower?</w:t>
            </w:r>
          </w:p>
          <w:p w14:paraId="5A6278DA" w14:textId="5266D525" w:rsidR="00B00BFF" w:rsidRPr="00B00BFF" w:rsidRDefault="00B00BFF" w:rsidP="00AB34FD">
            <w:pPr>
              <w:rPr>
                <w:rFonts w:asciiTheme="majorHAnsi" w:hAnsiTheme="majorHAnsi"/>
                <w:bCs/>
              </w:rPr>
            </w:pPr>
            <w:r>
              <w:rPr>
                <w:rFonts w:asciiTheme="majorHAnsi" w:hAnsiTheme="majorHAnsi"/>
                <w:bCs/>
              </w:rPr>
              <w:t>How can we use higher/lower sounds?</w:t>
            </w:r>
          </w:p>
        </w:tc>
        <w:tc>
          <w:tcPr>
            <w:tcW w:w="1964" w:type="dxa"/>
            <w:shd w:val="clear" w:color="auto" w:fill="auto"/>
          </w:tcPr>
          <w:p w14:paraId="4F60EAAD" w14:textId="77777777" w:rsidR="00843857" w:rsidRDefault="00B00BFF" w:rsidP="00AB34FD">
            <w:pPr>
              <w:rPr>
                <w:rFonts w:asciiTheme="majorHAnsi" w:hAnsiTheme="majorHAnsi"/>
                <w:bCs/>
              </w:rPr>
            </w:pPr>
            <w:r>
              <w:rPr>
                <w:rFonts w:asciiTheme="majorHAnsi" w:hAnsiTheme="majorHAnsi"/>
                <w:bCs/>
              </w:rPr>
              <w:t xml:space="preserve">Rain </w:t>
            </w:r>
            <w:proofErr w:type="spellStart"/>
            <w:r>
              <w:rPr>
                <w:rFonts w:asciiTheme="majorHAnsi" w:hAnsiTheme="majorHAnsi"/>
                <w:bCs/>
              </w:rPr>
              <w:t>rain</w:t>
            </w:r>
            <w:proofErr w:type="spellEnd"/>
            <w:r>
              <w:rPr>
                <w:rFonts w:asciiTheme="majorHAnsi" w:hAnsiTheme="majorHAnsi"/>
                <w:bCs/>
              </w:rPr>
              <w:t xml:space="preserve"> go away – exploring timbre, tempo and dynamics (ME)</w:t>
            </w:r>
          </w:p>
          <w:p w14:paraId="0DE5DB11" w14:textId="77777777" w:rsidR="00B00BFF" w:rsidRDefault="00B00BFF" w:rsidP="00AB34FD">
            <w:pPr>
              <w:rPr>
                <w:rFonts w:asciiTheme="majorHAnsi" w:hAnsiTheme="majorHAnsi"/>
                <w:bCs/>
              </w:rPr>
            </w:pPr>
            <w:r>
              <w:rPr>
                <w:rFonts w:asciiTheme="majorHAnsi" w:hAnsiTheme="majorHAnsi"/>
                <w:bCs/>
              </w:rPr>
              <w:t>How can music describe different types of movement?</w:t>
            </w:r>
          </w:p>
          <w:p w14:paraId="08B91183" w14:textId="3EE17DDF" w:rsidR="00B00BFF" w:rsidRDefault="00B00BFF" w:rsidP="00AB34FD">
            <w:pPr>
              <w:rPr>
                <w:rFonts w:asciiTheme="majorHAnsi" w:hAnsiTheme="majorHAnsi"/>
                <w:bCs/>
              </w:rPr>
            </w:pPr>
            <w:r>
              <w:rPr>
                <w:rFonts w:asciiTheme="majorHAnsi" w:hAnsiTheme="majorHAnsi"/>
                <w:bCs/>
              </w:rPr>
              <w:t>How can we use sounds to describe scenes?</w:t>
            </w:r>
          </w:p>
          <w:p w14:paraId="39073B28" w14:textId="2D37A8D7" w:rsidR="00B00BFF" w:rsidRPr="00B00BFF" w:rsidRDefault="00B00BFF" w:rsidP="00AB34FD">
            <w:pPr>
              <w:rPr>
                <w:rFonts w:asciiTheme="majorHAnsi" w:hAnsiTheme="majorHAnsi"/>
                <w:bCs/>
              </w:rPr>
            </w:pPr>
            <w:r>
              <w:rPr>
                <w:rFonts w:asciiTheme="majorHAnsi" w:hAnsiTheme="majorHAnsi"/>
                <w:bCs/>
              </w:rPr>
              <w:t>Can we make our own composition?</w:t>
            </w:r>
          </w:p>
        </w:tc>
        <w:tc>
          <w:tcPr>
            <w:tcW w:w="2100" w:type="dxa"/>
            <w:shd w:val="clear" w:color="auto" w:fill="auto"/>
          </w:tcPr>
          <w:p w14:paraId="2EA268C4" w14:textId="77777777" w:rsidR="00843857" w:rsidRDefault="00B00BFF" w:rsidP="00AB34FD">
            <w:pPr>
              <w:rPr>
                <w:rFonts w:asciiTheme="majorHAnsi" w:hAnsiTheme="majorHAnsi"/>
                <w:bCs/>
              </w:rPr>
            </w:pPr>
            <w:r>
              <w:rPr>
                <w:rFonts w:asciiTheme="majorHAnsi" w:hAnsiTheme="majorHAnsi"/>
                <w:bCs/>
              </w:rPr>
              <w:t>What’s the score? – exploring instruments and symbols (ME)</w:t>
            </w:r>
          </w:p>
          <w:p w14:paraId="7D50E025" w14:textId="77777777" w:rsidR="00B00BFF" w:rsidRDefault="00B00BFF" w:rsidP="00AB34FD">
            <w:pPr>
              <w:rPr>
                <w:rFonts w:asciiTheme="majorHAnsi" w:hAnsiTheme="majorHAnsi"/>
                <w:bCs/>
              </w:rPr>
            </w:pPr>
            <w:r>
              <w:rPr>
                <w:rFonts w:asciiTheme="majorHAnsi" w:hAnsiTheme="majorHAnsi"/>
                <w:bCs/>
              </w:rPr>
              <w:t>What sounds can be made by musical instruments?</w:t>
            </w:r>
          </w:p>
          <w:p w14:paraId="21B9A95E" w14:textId="77777777" w:rsidR="00B00BFF" w:rsidRDefault="00B00BFF" w:rsidP="00AB34FD">
            <w:pPr>
              <w:rPr>
                <w:rFonts w:asciiTheme="majorHAnsi" w:hAnsiTheme="majorHAnsi"/>
                <w:bCs/>
              </w:rPr>
            </w:pPr>
            <w:r>
              <w:rPr>
                <w:rFonts w:asciiTheme="majorHAnsi" w:hAnsiTheme="majorHAnsi"/>
                <w:bCs/>
              </w:rPr>
              <w:t>What sounds can we make?</w:t>
            </w:r>
          </w:p>
          <w:p w14:paraId="1EB20CE5" w14:textId="134F5202" w:rsidR="00B00BFF" w:rsidRPr="00B00BFF" w:rsidRDefault="00B00BFF" w:rsidP="00AB34FD">
            <w:pPr>
              <w:rPr>
                <w:rFonts w:asciiTheme="majorHAnsi" w:hAnsiTheme="majorHAnsi"/>
                <w:bCs/>
              </w:rPr>
            </w:pPr>
            <w:r>
              <w:rPr>
                <w:rFonts w:asciiTheme="majorHAnsi" w:hAnsiTheme="majorHAnsi"/>
                <w:bCs/>
              </w:rPr>
              <w:t xml:space="preserve">How can we use different sounds made on instruments? </w:t>
            </w:r>
          </w:p>
        </w:tc>
      </w:tr>
      <w:tr w:rsidR="009A21DC" w:rsidRPr="00BD50EF" w14:paraId="5613D7F0" w14:textId="77777777" w:rsidTr="00843857">
        <w:tc>
          <w:tcPr>
            <w:tcW w:w="1616" w:type="dxa"/>
            <w:gridSpan w:val="2"/>
            <w:vMerge w:val="restart"/>
          </w:tcPr>
          <w:p w14:paraId="76B6AF13" w14:textId="77777777" w:rsidR="009A21DC" w:rsidRPr="00BD50EF" w:rsidRDefault="009A21DC" w:rsidP="009A21DC">
            <w:pPr>
              <w:rPr>
                <w:rFonts w:asciiTheme="majorHAnsi" w:hAnsiTheme="majorHAnsi"/>
                <w:b/>
              </w:rPr>
            </w:pPr>
            <w:r w:rsidRPr="00BD50EF">
              <w:rPr>
                <w:rFonts w:asciiTheme="majorHAnsi" w:hAnsiTheme="majorHAnsi"/>
                <w:b/>
              </w:rPr>
              <w:t>PE</w:t>
            </w:r>
          </w:p>
        </w:tc>
        <w:tc>
          <w:tcPr>
            <w:tcW w:w="2062" w:type="dxa"/>
            <w:shd w:val="clear" w:color="auto" w:fill="auto"/>
          </w:tcPr>
          <w:p w14:paraId="5592CE05" w14:textId="77777777" w:rsidR="009A21DC" w:rsidRDefault="009A21DC" w:rsidP="009A21DC">
            <w:pPr>
              <w:rPr>
                <w:rFonts w:asciiTheme="majorHAnsi" w:hAnsiTheme="majorHAnsi"/>
              </w:rPr>
            </w:pPr>
            <w:r w:rsidRPr="00C059E9">
              <w:rPr>
                <w:rFonts w:asciiTheme="majorHAnsi" w:hAnsiTheme="majorHAnsi"/>
              </w:rPr>
              <w:t>*</w:t>
            </w:r>
            <w:r>
              <w:rPr>
                <w:rFonts w:asciiTheme="majorHAnsi" w:hAnsiTheme="majorHAnsi"/>
              </w:rPr>
              <w:t>M</w:t>
            </w:r>
            <w:r w:rsidRPr="00C059E9">
              <w:rPr>
                <w:rFonts w:asciiTheme="majorHAnsi" w:hAnsiTheme="majorHAnsi"/>
              </w:rPr>
              <w:t>aster basic movements including running, jumping, throwing and catching, as well as developing balance, agility and co-ordination, and begin to apply these in a range of activities</w:t>
            </w:r>
          </w:p>
          <w:p w14:paraId="38D72A56" w14:textId="77777777" w:rsidR="009A21DC" w:rsidRPr="009A21DC" w:rsidRDefault="009A21DC" w:rsidP="009A21DC">
            <w:pPr>
              <w:rPr>
                <w:rFonts w:asciiTheme="majorHAnsi" w:hAnsiTheme="majorHAnsi"/>
              </w:rPr>
            </w:pPr>
            <w:r>
              <w:rPr>
                <w:rFonts w:asciiTheme="majorHAnsi" w:hAnsiTheme="majorHAnsi"/>
                <w:b/>
              </w:rPr>
              <w:br/>
              <w:t>*</w:t>
            </w:r>
            <w:r w:rsidRPr="009A21DC">
              <w:rPr>
                <w:rFonts w:asciiTheme="majorHAnsi" w:hAnsiTheme="majorHAnsi"/>
              </w:rPr>
              <w:t>Dance (simple movements,</w:t>
            </w:r>
          </w:p>
          <w:p w14:paraId="317FF365" w14:textId="77777777" w:rsidR="009A21DC" w:rsidRPr="009A21DC" w:rsidRDefault="009A21DC" w:rsidP="009A21DC">
            <w:pPr>
              <w:rPr>
                <w:rFonts w:asciiTheme="majorHAnsi" w:hAnsiTheme="majorHAnsi"/>
              </w:rPr>
            </w:pPr>
            <w:r w:rsidRPr="009A21DC">
              <w:rPr>
                <w:rFonts w:asciiTheme="majorHAnsi" w:hAnsiTheme="majorHAnsi"/>
              </w:rPr>
              <w:t>balances/body actions,</w:t>
            </w:r>
          </w:p>
          <w:p w14:paraId="14A92E7B" w14:textId="77777777" w:rsidR="009A21DC" w:rsidRPr="009A21DC" w:rsidRDefault="009A21DC" w:rsidP="009A21DC">
            <w:pPr>
              <w:rPr>
                <w:rFonts w:asciiTheme="majorHAnsi" w:hAnsiTheme="majorHAnsi"/>
              </w:rPr>
            </w:pPr>
            <w:r w:rsidRPr="009A21DC">
              <w:rPr>
                <w:rFonts w:asciiTheme="majorHAnsi" w:hAnsiTheme="majorHAnsi"/>
              </w:rPr>
              <w:t>dynamic qualities, link</w:t>
            </w:r>
          </w:p>
          <w:p w14:paraId="3968CE6B" w14:textId="77777777" w:rsidR="009A21DC" w:rsidRPr="009A21DC" w:rsidRDefault="009A21DC" w:rsidP="009A21DC">
            <w:pPr>
              <w:rPr>
                <w:rFonts w:asciiTheme="majorHAnsi" w:hAnsiTheme="majorHAnsi"/>
              </w:rPr>
            </w:pPr>
            <w:r w:rsidRPr="009A21DC">
              <w:rPr>
                <w:rFonts w:asciiTheme="majorHAnsi" w:hAnsiTheme="majorHAnsi"/>
              </w:rPr>
              <w:t>combinations and</w:t>
            </w:r>
          </w:p>
          <w:p w14:paraId="596761D7" w14:textId="04C3BF62" w:rsidR="009A21DC" w:rsidRPr="00BD50EF" w:rsidRDefault="009A21DC" w:rsidP="009A21DC">
            <w:pPr>
              <w:rPr>
                <w:rFonts w:asciiTheme="majorHAnsi" w:hAnsiTheme="majorHAnsi"/>
                <w:b/>
              </w:rPr>
            </w:pPr>
            <w:r w:rsidRPr="009A21DC">
              <w:rPr>
                <w:rFonts w:asciiTheme="majorHAnsi" w:hAnsiTheme="majorHAnsi"/>
              </w:rPr>
              <w:t>repetition – themed.)</w:t>
            </w:r>
          </w:p>
        </w:tc>
        <w:tc>
          <w:tcPr>
            <w:tcW w:w="2269" w:type="dxa"/>
            <w:shd w:val="clear" w:color="auto" w:fill="auto"/>
          </w:tcPr>
          <w:p w14:paraId="3CC2FBBB" w14:textId="77777777" w:rsidR="009A21DC" w:rsidRPr="009A21DC" w:rsidRDefault="009A21DC" w:rsidP="009A21DC">
            <w:pPr>
              <w:rPr>
                <w:rFonts w:asciiTheme="majorHAnsi" w:hAnsiTheme="majorHAnsi"/>
              </w:rPr>
            </w:pPr>
            <w:r>
              <w:rPr>
                <w:rFonts w:asciiTheme="majorHAnsi" w:hAnsiTheme="majorHAnsi"/>
                <w:b/>
              </w:rPr>
              <w:t>*</w:t>
            </w:r>
            <w:r w:rsidRPr="009A21DC">
              <w:rPr>
                <w:rFonts w:asciiTheme="majorHAnsi" w:hAnsiTheme="majorHAnsi"/>
              </w:rPr>
              <w:t>Games skills (sending</w:t>
            </w:r>
          </w:p>
          <w:p w14:paraId="1F401B5D" w14:textId="77777777" w:rsidR="009A21DC" w:rsidRPr="009A21DC" w:rsidRDefault="009A21DC" w:rsidP="009A21DC">
            <w:pPr>
              <w:rPr>
                <w:rFonts w:asciiTheme="majorHAnsi" w:hAnsiTheme="majorHAnsi"/>
              </w:rPr>
            </w:pPr>
            <w:r w:rsidRPr="009A21DC">
              <w:rPr>
                <w:rFonts w:asciiTheme="majorHAnsi" w:hAnsiTheme="majorHAnsi"/>
              </w:rPr>
              <w:t>and receiving in a variety</w:t>
            </w:r>
          </w:p>
          <w:p w14:paraId="79667DDF" w14:textId="77777777" w:rsidR="009A21DC" w:rsidRPr="009A21DC" w:rsidRDefault="009A21DC" w:rsidP="009A21DC">
            <w:pPr>
              <w:rPr>
                <w:rFonts w:asciiTheme="majorHAnsi" w:hAnsiTheme="majorHAnsi"/>
              </w:rPr>
            </w:pPr>
            <w:r w:rsidRPr="009A21DC">
              <w:rPr>
                <w:rFonts w:asciiTheme="majorHAnsi" w:hAnsiTheme="majorHAnsi"/>
              </w:rPr>
              <w:t>of ways with control and</w:t>
            </w:r>
          </w:p>
          <w:p w14:paraId="6BF7D1F7" w14:textId="77777777" w:rsidR="009A21DC" w:rsidRPr="009A21DC" w:rsidRDefault="009A21DC" w:rsidP="009A21DC">
            <w:pPr>
              <w:rPr>
                <w:rFonts w:asciiTheme="majorHAnsi" w:hAnsiTheme="majorHAnsi"/>
              </w:rPr>
            </w:pPr>
            <w:r w:rsidRPr="009A21DC">
              <w:rPr>
                <w:rFonts w:asciiTheme="majorHAnsi" w:hAnsiTheme="majorHAnsi"/>
              </w:rPr>
              <w:t>accuracy, use</w:t>
            </w:r>
          </w:p>
          <w:p w14:paraId="1D3ED79C" w14:textId="77777777" w:rsidR="009A21DC" w:rsidRPr="009A21DC" w:rsidRDefault="009A21DC" w:rsidP="009A21DC">
            <w:pPr>
              <w:rPr>
                <w:rFonts w:asciiTheme="majorHAnsi" w:hAnsiTheme="majorHAnsi"/>
              </w:rPr>
            </w:pPr>
            <w:r w:rsidRPr="009A21DC">
              <w:rPr>
                <w:rFonts w:asciiTheme="majorHAnsi" w:hAnsiTheme="majorHAnsi"/>
              </w:rPr>
              <w:t>hands/feet/apparatus to</w:t>
            </w:r>
          </w:p>
          <w:p w14:paraId="0EE23E49" w14:textId="77777777" w:rsidR="009A21DC" w:rsidRPr="009A21DC" w:rsidRDefault="009A21DC" w:rsidP="009A21DC">
            <w:pPr>
              <w:rPr>
                <w:rFonts w:asciiTheme="majorHAnsi" w:hAnsiTheme="majorHAnsi"/>
              </w:rPr>
            </w:pPr>
            <w:r w:rsidRPr="009A21DC">
              <w:rPr>
                <w:rFonts w:asciiTheme="majorHAnsi" w:hAnsiTheme="majorHAnsi"/>
              </w:rPr>
              <w:t>control equipment</w:t>
            </w:r>
          </w:p>
          <w:p w14:paraId="187C3C5B" w14:textId="77777777" w:rsidR="009A21DC" w:rsidRPr="009A21DC" w:rsidRDefault="009A21DC" w:rsidP="009A21DC">
            <w:pPr>
              <w:rPr>
                <w:rFonts w:asciiTheme="majorHAnsi" w:hAnsiTheme="majorHAnsi"/>
              </w:rPr>
            </w:pPr>
            <w:r w:rsidRPr="009A21DC">
              <w:rPr>
                <w:rFonts w:asciiTheme="majorHAnsi" w:hAnsiTheme="majorHAnsi"/>
              </w:rPr>
              <w:t>individually and with a</w:t>
            </w:r>
          </w:p>
          <w:p w14:paraId="71242D9F" w14:textId="77777777" w:rsidR="009A21DC" w:rsidRPr="009A21DC" w:rsidRDefault="009A21DC" w:rsidP="009A21DC">
            <w:pPr>
              <w:rPr>
                <w:rFonts w:asciiTheme="majorHAnsi" w:hAnsiTheme="majorHAnsi"/>
              </w:rPr>
            </w:pPr>
            <w:r w:rsidRPr="009A21DC">
              <w:rPr>
                <w:rFonts w:asciiTheme="majorHAnsi" w:hAnsiTheme="majorHAnsi"/>
              </w:rPr>
              <w:t>partner developing</w:t>
            </w:r>
          </w:p>
          <w:p w14:paraId="13F7204E" w14:textId="77777777" w:rsidR="009A21DC" w:rsidRPr="009A21DC" w:rsidRDefault="009A21DC" w:rsidP="009A21DC">
            <w:pPr>
              <w:rPr>
                <w:rFonts w:asciiTheme="majorHAnsi" w:hAnsiTheme="majorHAnsi"/>
              </w:rPr>
            </w:pPr>
            <w:r w:rsidRPr="009A21DC">
              <w:rPr>
                <w:rFonts w:asciiTheme="majorHAnsi" w:hAnsiTheme="majorHAnsi"/>
              </w:rPr>
              <w:t>control, speed and</w:t>
            </w:r>
          </w:p>
          <w:p w14:paraId="0A9F0769" w14:textId="77777777" w:rsidR="009A21DC" w:rsidRPr="009A21DC" w:rsidRDefault="009A21DC" w:rsidP="009A21DC">
            <w:pPr>
              <w:rPr>
                <w:rFonts w:asciiTheme="majorHAnsi" w:hAnsiTheme="majorHAnsi"/>
              </w:rPr>
            </w:pPr>
            <w:r w:rsidRPr="009A21DC">
              <w:rPr>
                <w:rFonts w:asciiTheme="majorHAnsi" w:hAnsiTheme="majorHAnsi"/>
              </w:rPr>
              <w:t>coordination whilst</w:t>
            </w:r>
          </w:p>
          <w:p w14:paraId="11EC0E08" w14:textId="77777777" w:rsidR="009A21DC" w:rsidRPr="009A21DC" w:rsidRDefault="009A21DC" w:rsidP="009A21DC">
            <w:pPr>
              <w:rPr>
                <w:rFonts w:asciiTheme="majorHAnsi" w:hAnsiTheme="majorHAnsi"/>
              </w:rPr>
            </w:pPr>
            <w:r w:rsidRPr="009A21DC">
              <w:rPr>
                <w:rFonts w:asciiTheme="majorHAnsi" w:hAnsiTheme="majorHAnsi"/>
              </w:rPr>
              <w:t>standing and travelling/on</w:t>
            </w:r>
          </w:p>
          <w:p w14:paraId="66D77D38" w14:textId="77777777" w:rsidR="009A21DC" w:rsidRDefault="009A21DC" w:rsidP="009A21DC">
            <w:pPr>
              <w:rPr>
                <w:rFonts w:asciiTheme="majorHAnsi" w:hAnsiTheme="majorHAnsi"/>
              </w:rPr>
            </w:pPr>
            <w:r w:rsidRPr="009A21DC">
              <w:rPr>
                <w:rFonts w:asciiTheme="majorHAnsi" w:hAnsiTheme="majorHAnsi"/>
              </w:rPr>
              <w:t>the move.)</w:t>
            </w:r>
          </w:p>
          <w:p w14:paraId="37676EF9" w14:textId="77777777" w:rsidR="009A21DC" w:rsidRDefault="009A21DC" w:rsidP="009A21DC">
            <w:pPr>
              <w:rPr>
                <w:rFonts w:asciiTheme="majorHAnsi" w:hAnsiTheme="majorHAnsi"/>
              </w:rPr>
            </w:pPr>
          </w:p>
          <w:p w14:paraId="4332C8D1" w14:textId="77777777" w:rsidR="009A21DC" w:rsidRPr="009A21DC" w:rsidRDefault="009A21DC" w:rsidP="009A21DC">
            <w:pPr>
              <w:rPr>
                <w:rFonts w:asciiTheme="majorHAnsi" w:hAnsiTheme="majorHAnsi"/>
              </w:rPr>
            </w:pPr>
            <w:r>
              <w:rPr>
                <w:rFonts w:asciiTheme="majorHAnsi" w:hAnsiTheme="majorHAnsi"/>
              </w:rPr>
              <w:t>*</w:t>
            </w:r>
            <w:r w:rsidRPr="009A21DC">
              <w:rPr>
                <w:rFonts w:asciiTheme="majorHAnsi" w:hAnsiTheme="majorHAnsi"/>
              </w:rPr>
              <w:t>Gym (body control,</w:t>
            </w:r>
          </w:p>
          <w:p w14:paraId="0E4EBF3D" w14:textId="77777777" w:rsidR="009A21DC" w:rsidRPr="009A21DC" w:rsidRDefault="009A21DC" w:rsidP="009A21DC">
            <w:pPr>
              <w:rPr>
                <w:rFonts w:asciiTheme="majorHAnsi" w:hAnsiTheme="majorHAnsi"/>
              </w:rPr>
            </w:pPr>
            <w:r w:rsidRPr="009A21DC">
              <w:rPr>
                <w:rFonts w:asciiTheme="majorHAnsi" w:hAnsiTheme="majorHAnsi"/>
              </w:rPr>
              <w:t>balancing on different</w:t>
            </w:r>
          </w:p>
          <w:p w14:paraId="7E0B3B4F" w14:textId="77777777" w:rsidR="009A21DC" w:rsidRPr="009A21DC" w:rsidRDefault="009A21DC" w:rsidP="009A21DC">
            <w:pPr>
              <w:rPr>
                <w:rFonts w:asciiTheme="majorHAnsi" w:hAnsiTheme="majorHAnsi"/>
              </w:rPr>
            </w:pPr>
            <w:r w:rsidRPr="009A21DC">
              <w:rPr>
                <w:rFonts w:asciiTheme="majorHAnsi" w:hAnsiTheme="majorHAnsi"/>
              </w:rPr>
              <w:t>body parts,</w:t>
            </w:r>
          </w:p>
          <w:p w14:paraId="0FEF2FBA" w14:textId="77777777" w:rsidR="009A21DC" w:rsidRPr="009A21DC" w:rsidRDefault="009A21DC" w:rsidP="009A21DC">
            <w:pPr>
              <w:rPr>
                <w:rFonts w:asciiTheme="majorHAnsi" w:hAnsiTheme="majorHAnsi"/>
              </w:rPr>
            </w:pPr>
            <w:r w:rsidRPr="009A21DC">
              <w:rPr>
                <w:rFonts w:asciiTheme="majorHAnsi" w:hAnsiTheme="majorHAnsi"/>
              </w:rPr>
              <w:t>travelling/change</w:t>
            </w:r>
          </w:p>
          <w:p w14:paraId="6606A6F1" w14:textId="77777777" w:rsidR="009A21DC" w:rsidRPr="009A21DC" w:rsidRDefault="009A21DC" w:rsidP="009A21DC">
            <w:pPr>
              <w:rPr>
                <w:rFonts w:asciiTheme="majorHAnsi" w:hAnsiTheme="majorHAnsi"/>
              </w:rPr>
            </w:pPr>
            <w:r w:rsidRPr="009A21DC">
              <w:rPr>
                <w:rFonts w:asciiTheme="majorHAnsi" w:hAnsiTheme="majorHAnsi"/>
              </w:rPr>
              <w:t>shape/level/direction and</w:t>
            </w:r>
          </w:p>
          <w:p w14:paraId="6E214B58" w14:textId="283F6A7B" w:rsidR="009A21DC" w:rsidRPr="009A21DC" w:rsidRDefault="009A21DC" w:rsidP="009A21DC">
            <w:pPr>
              <w:rPr>
                <w:rFonts w:asciiTheme="majorHAnsi" w:hAnsiTheme="majorHAnsi"/>
              </w:rPr>
            </w:pPr>
            <w:r w:rsidRPr="009A21DC">
              <w:rPr>
                <w:rFonts w:asciiTheme="majorHAnsi" w:hAnsiTheme="majorHAnsi"/>
              </w:rPr>
              <w:t>simple sequences).</w:t>
            </w:r>
          </w:p>
        </w:tc>
        <w:tc>
          <w:tcPr>
            <w:tcW w:w="2389" w:type="dxa"/>
          </w:tcPr>
          <w:p w14:paraId="3D0B0F9F" w14:textId="77777777" w:rsidR="009A21DC" w:rsidRPr="009A21DC" w:rsidRDefault="009A21DC" w:rsidP="009A21DC">
            <w:pPr>
              <w:rPr>
                <w:rFonts w:asciiTheme="majorHAnsi" w:hAnsiTheme="majorHAnsi"/>
              </w:rPr>
            </w:pPr>
            <w:r>
              <w:rPr>
                <w:rFonts w:asciiTheme="majorHAnsi" w:hAnsiTheme="majorHAnsi"/>
                <w:b/>
              </w:rPr>
              <w:t>*</w:t>
            </w:r>
            <w:r w:rsidRPr="009A21DC">
              <w:rPr>
                <w:rFonts w:asciiTheme="majorHAnsi" w:hAnsiTheme="majorHAnsi"/>
              </w:rPr>
              <w:t>Games skills (sending</w:t>
            </w:r>
          </w:p>
          <w:p w14:paraId="6C6320E6" w14:textId="77777777" w:rsidR="009A21DC" w:rsidRPr="009A21DC" w:rsidRDefault="009A21DC" w:rsidP="009A21DC">
            <w:pPr>
              <w:rPr>
                <w:rFonts w:asciiTheme="majorHAnsi" w:hAnsiTheme="majorHAnsi"/>
              </w:rPr>
            </w:pPr>
            <w:r w:rsidRPr="009A21DC">
              <w:rPr>
                <w:rFonts w:asciiTheme="majorHAnsi" w:hAnsiTheme="majorHAnsi"/>
              </w:rPr>
              <w:t>and receiving with control</w:t>
            </w:r>
          </w:p>
          <w:p w14:paraId="31F2051A" w14:textId="77777777" w:rsidR="009A21DC" w:rsidRPr="009A21DC" w:rsidRDefault="009A21DC" w:rsidP="009A21DC">
            <w:pPr>
              <w:rPr>
                <w:rFonts w:asciiTheme="majorHAnsi" w:hAnsiTheme="majorHAnsi"/>
              </w:rPr>
            </w:pPr>
            <w:r w:rsidRPr="009A21DC">
              <w:rPr>
                <w:rFonts w:asciiTheme="majorHAnsi" w:hAnsiTheme="majorHAnsi"/>
              </w:rPr>
              <w:t>and accuracy, use</w:t>
            </w:r>
          </w:p>
          <w:p w14:paraId="2CBA7F80" w14:textId="77777777" w:rsidR="009A21DC" w:rsidRPr="009A21DC" w:rsidRDefault="009A21DC" w:rsidP="009A21DC">
            <w:pPr>
              <w:rPr>
                <w:rFonts w:asciiTheme="majorHAnsi" w:hAnsiTheme="majorHAnsi"/>
              </w:rPr>
            </w:pPr>
            <w:r w:rsidRPr="009A21DC">
              <w:rPr>
                <w:rFonts w:asciiTheme="majorHAnsi" w:hAnsiTheme="majorHAnsi"/>
              </w:rPr>
              <w:t>hands/feet/apparatus to</w:t>
            </w:r>
          </w:p>
          <w:p w14:paraId="09BA2F2A" w14:textId="77777777" w:rsidR="009A21DC" w:rsidRPr="009A21DC" w:rsidRDefault="009A21DC" w:rsidP="009A21DC">
            <w:pPr>
              <w:rPr>
                <w:rFonts w:asciiTheme="majorHAnsi" w:hAnsiTheme="majorHAnsi"/>
              </w:rPr>
            </w:pPr>
            <w:r w:rsidRPr="009A21DC">
              <w:rPr>
                <w:rFonts w:asciiTheme="majorHAnsi" w:hAnsiTheme="majorHAnsi"/>
              </w:rPr>
              <w:t>control equipment whilst</w:t>
            </w:r>
          </w:p>
          <w:p w14:paraId="14FA5323" w14:textId="77777777" w:rsidR="009A21DC" w:rsidRPr="009A21DC" w:rsidRDefault="009A21DC" w:rsidP="009A21DC">
            <w:pPr>
              <w:rPr>
                <w:rFonts w:asciiTheme="majorHAnsi" w:hAnsiTheme="majorHAnsi"/>
              </w:rPr>
            </w:pPr>
            <w:r w:rsidRPr="009A21DC">
              <w:rPr>
                <w:rFonts w:asciiTheme="majorHAnsi" w:hAnsiTheme="majorHAnsi"/>
              </w:rPr>
              <w:t>standing/travelling.)</w:t>
            </w:r>
            <w:r>
              <w:rPr>
                <w:rFonts w:asciiTheme="majorHAnsi" w:hAnsiTheme="majorHAnsi"/>
              </w:rPr>
              <w:br/>
              <w:t>*</w:t>
            </w:r>
            <w:r w:rsidRPr="009A21DC">
              <w:rPr>
                <w:rFonts w:asciiTheme="majorHAnsi" w:hAnsiTheme="majorHAnsi"/>
              </w:rPr>
              <w:t>Games skills (teamwork</w:t>
            </w:r>
          </w:p>
          <w:p w14:paraId="62542AB9" w14:textId="77777777" w:rsidR="009A21DC" w:rsidRPr="009A21DC" w:rsidRDefault="009A21DC" w:rsidP="009A21DC">
            <w:pPr>
              <w:rPr>
                <w:rFonts w:asciiTheme="majorHAnsi" w:hAnsiTheme="majorHAnsi"/>
              </w:rPr>
            </w:pPr>
            <w:r w:rsidRPr="009A21DC">
              <w:rPr>
                <w:rFonts w:asciiTheme="majorHAnsi" w:hAnsiTheme="majorHAnsi"/>
              </w:rPr>
              <w:t>and communication,</w:t>
            </w:r>
          </w:p>
          <w:p w14:paraId="51F7E036" w14:textId="77777777" w:rsidR="009A21DC" w:rsidRPr="009A21DC" w:rsidRDefault="009A21DC" w:rsidP="009A21DC">
            <w:pPr>
              <w:rPr>
                <w:rFonts w:asciiTheme="majorHAnsi" w:hAnsiTheme="majorHAnsi"/>
              </w:rPr>
            </w:pPr>
            <w:r w:rsidRPr="009A21DC">
              <w:rPr>
                <w:rFonts w:asciiTheme="majorHAnsi" w:hAnsiTheme="majorHAnsi"/>
              </w:rPr>
              <w:t>simple tactics and</w:t>
            </w:r>
          </w:p>
          <w:p w14:paraId="6D9506A3" w14:textId="2D614BC3" w:rsidR="009A21DC" w:rsidRDefault="009A21DC" w:rsidP="009A21DC">
            <w:pPr>
              <w:rPr>
                <w:rFonts w:asciiTheme="majorHAnsi" w:hAnsiTheme="majorHAnsi"/>
              </w:rPr>
            </w:pPr>
            <w:r w:rsidRPr="009A21DC">
              <w:rPr>
                <w:rFonts w:asciiTheme="majorHAnsi" w:hAnsiTheme="majorHAnsi"/>
              </w:rPr>
              <w:t>attacking and defending.)</w:t>
            </w:r>
          </w:p>
          <w:p w14:paraId="06DCFA46" w14:textId="77777777" w:rsidR="009A21DC" w:rsidRPr="009A21DC" w:rsidRDefault="009A21DC" w:rsidP="009A21DC">
            <w:pPr>
              <w:rPr>
                <w:rFonts w:asciiTheme="majorHAnsi" w:hAnsiTheme="majorHAnsi"/>
              </w:rPr>
            </w:pPr>
            <w:r>
              <w:rPr>
                <w:rFonts w:asciiTheme="majorHAnsi" w:hAnsiTheme="majorHAnsi"/>
              </w:rPr>
              <w:br/>
            </w:r>
            <w:r>
              <w:rPr>
                <w:rFonts w:asciiTheme="majorHAnsi" w:hAnsiTheme="majorHAnsi"/>
              </w:rPr>
              <w:br/>
              <w:t>*</w:t>
            </w:r>
            <w:r w:rsidRPr="009A21DC">
              <w:rPr>
                <w:rFonts w:asciiTheme="majorHAnsi" w:hAnsiTheme="majorHAnsi"/>
              </w:rPr>
              <w:t>Dance (basic actions,</w:t>
            </w:r>
          </w:p>
          <w:p w14:paraId="6679F125" w14:textId="77777777" w:rsidR="009A21DC" w:rsidRPr="009A21DC" w:rsidRDefault="009A21DC" w:rsidP="009A21DC">
            <w:pPr>
              <w:rPr>
                <w:rFonts w:asciiTheme="majorHAnsi" w:hAnsiTheme="majorHAnsi"/>
              </w:rPr>
            </w:pPr>
            <w:r w:rsidRPr="009A21DC">
              <w:rPr>
                <w:rFonts w:asciiTheme="majorHAnsi" w:hAnsiTheme="majorHAnsi"/>
              </w:rPr>
              <w:t>balance on combination</w:t>
            </w:r>
          </w:p>
          <w:p w14:paraId="6F250E9A" w14:textId="77777777" w:rsidR="009A21DC" w:rsidRPr="009A21DC" w:rsidRDefault="009A21DC" w:rsidP="009A21DC">
            <w:pPr>
              <w:rPr>
                <w:rFonts w:asciiTheme="majorHAnsi" w:hAnsiTheme="majorHAnsi"/>
              </w:rPr>
            </w:pPr>
            <w:r w:rsidRPr="009A21DC">
              <w:rPr>
                <w:rFonts w:asciiTheme="majorHAnsi" w:hAnsiTheme="majorHAnsi"/>
              </w:rPr>
              <w:t>of body parts and using</w:t>
            </w:r>
          </w:p>
          <w:p w14:paraId="7BAE14F1" w14:textId="77777777" w:rsidR="009A21DC" w:rsidRPr="009A21DC" w:rsidRDefault="009A21DC" w:rsidP="009A21DC">
            <w:pPr>
              <w:rPr>
                <w:rFonts w:asciiTheme="majorHAnsi" w:hAnsiTheme="majorHAnsi"/>
              </w:rPr>
            </w:pPr>
            <w:r w:rsidRPr="009A21DC">
              <w:rPr>
                <w:rFonts w:asciiTheme="majorHAnsi" w:hAnsiTheme="majorHAnsi"/>
              </w:rPr>
              <w:t>different</w:t>
            </w:r>
          </w:p>
          <w:p w14:paraId="60664A13" w14:textId="77777777" w:rsidR="009A21DC" w:rsidRPr="009A21DC" w:rsidRDefault="009A21DC" w:rsidP="009A21DC">
            <w:pPr>
              <w:rPr>
                <w:rFonts w:asciiTheme="majorHAnsi" w:hAnsiTheme="majorHAnsi"/>
              </w:rPr>
            </w:pPr>
            <w:r w:rsidRPr="009A21DC">
              <w:rPr>
                <w:rFonts w:asciiTheme="majorHAnsi" w:hAnsiTheme="majorHAnsi"/>
              </w:rPr>
              <w:t>pathways/dynamics and</w:t>
            </w:r>
          </w:p>
          <w:p w14:paraId="4F34A3BA" w14:textId="77777777" w:rsidR="009A21DC" w:rsidRPr="009A21DC" w:rsidRDefault="009A21DC" w:rsidP="009A21DC">
            <w:pPr>
              <w:rPr>
                <w:rFonts w:asciiTheme="majorHAnsi" w:hAnsiTheme="majorHAnsi"/>
              </w:rPr>
            </w:pPr>
            <w:r w:rsidRPr="009A21DC">
              <w:rPr>
                <w:rFonts w:asciiTheme="majorHAnsi" w:hAnsiTheme="majorHAnsi"/>
              </w:rPr>
              <w:t>short movement phrases</w:t>
            </w:r>
          </w:p>
          <w:p w14:paraId="3179F4D5" w14:textId="77777777" w:rsidR="009A21DC" w:rsidRPr="009A21DC" w:rsidRDefault="009A21DC" w:rsidP="009A21DC">
            <w:pPr>
              <w:rPr>
                <w:rFonts w:asciiTheme="majorHAnsi" w:hAnsiTheme="majorHAnsi"/>
              </w:rPr>
            </w:pPr>
            <w:r w:rsidRPr="009A21DC">
              <w:rPr>
                <w:rFonts w:asciiTheme="majorHAnsi" w:hAnsiTheme="majorHAnsi"/>
              </w:rPr>
              <w:t>with beginning, middle</w:t>
            </w:r>
          </w:p>
          <w:p w14:paraId="55701184" w14:textId="2EB25630" w:rsidR="009A21DC" w:rsidRDefault="009A21DC" w:rsidP="009A21DC">
            <w:pPr>
              <w:rPr>
                <w:rFonts w:asciiTheme="majorHAnsi" w:hAnsiTheme="majorHAnsi"/>
                <w:b/>
              </w:rPr>
            </w:pPr>
            <w:r w:rsidRPr="009A21DC">
              <w:rPr>
                <w:rFonts w:asciiTheme="majorHAnsi" w:hAnsiTheme="majorHAnsi"/>
              </w:rPr>
              <w:t>and end – themed.)</w:t>
            </w:r>
          </w:p>
        </w:tc>
        <w:tc>
          <w:tcPr>
            <w:tcW w:w="2139" w:type="dxa"/>
            <w:shd w:val="clear" w:color="auto" w:fill="auto"/>
          </w:tcPr>
          <w:p w14:paraId="4EEA0A2D" w14:textId="77777777" w:rsidR="00ED6C6F" w:rsidRPr="00ED6C6F" w:rsidRDefault="00ED6C6F" w:rsidP="00ED6C6F">
            <w:pPr>
              <w:rPr>
                <w:rFonts w:asciiTheme="majorHAnsi" w:hAnsiTheme="majorHAnsi"/>
              </w:rPr>
            </w:pPr>
            <w:r>
              <w:rPr>
                <w:rFonts w:asciiTheme="majorHAnsi" w:hAnsiTheme="majorHAnsi"/>
                <w:b/>
              </w:rPr>
              <w:t>*</w:t>
            </w:r>
            <w:r w:rsidRPr="00ED6C6F">
              <w:rPr>
                <w:rFonts w:asciiTheme="majorHAnsi" w:hAnsiTheme="majorHAnsi"/>
              </w:rPr>
              <w:t>Games skills</w:t>
            </w:r>
          </w:p>
          <w:p w14:paraId="03954C79" w14:textId="77777777" w:rsidR="00ED6C6F" w:rsidRPr="00ED6C6F" w:rsidRDefault="00ED6C6F" w:rsidP="00ED6C6F">
            <w:pPr>
              <w:rPr>
                <w:rFonts w:asciiTheme="majorHAnsi" w:hAnsiTheme="majorHAnsi"/>
              </w:rPr>
            </w:pPr>
            <w:r w:rsidRPr="00ED6C6F">
              <w:rPr>
                <w:rFonts w:asciiTheme="majorHAnsi" w:hAnsiTheme="majorHAnsi"/>
              </w:rPr>
              <w:t>(passing skills using</w:t>
            </w:r>
          </w:p>
          <w:p w14:paraId="11A3758F" w14:textId="77777777" w:rsidR="00ED6C6F" w:rsidRPr="00ED6C6F" w:rsidRDefault="00ED6C6F" w:rsidP="00ED6C6F">
            <w:pPr>
              <w:rPr>
                <w:rFonts w:asciiTheme="majorHAnsi" w:hAnsiTheme="majorHAnsi"/>
              </w:rPr>
            </w:pPr>
            <w:r w:rsidRPr="00ED6C6F">
              <w:rPr>
                <w:rFonts w:asciiTheme="majorHAnsi" w:hAnsiTheme="majorHAnsi"/>
              </w:rPr>
              <w:t>different equipment</w:t>
            </w:r>
          </w:p>
          <w:p w14:paraId="46E199E2" w14:textId="77777777" w:rsidR="00ED6C6F" w:rsidRPr="00ED6C6F" w:rsidRDefault="00ED6C6F" w:rsidP="00ED6C6F">
            <w:pPr>
              <w:rPr>
                <w:rFonts w:asciiTheme="majorHAnsi" w:hAnsiTheme="majorHAnsi"/>
              </w:rPr>
            </w:pPr>
            <w:r w:rsidRPr="00ED6C6F">
              <w:rPr>
                <w:rFonts w:asciiTheme="majorHAnsi" w:hAnsiTheme="majorHAnsi"/>
              </w:rPr>
              <w:t>and different parts of</w:t>
            </w:r>
          </w:p>
          <w:p w14:paraId="57D95003" w14:textId="77777777" w:rsidR="00ED6C6F" w:rsidRPr="00ED6C6F" w:rsidRDefault="00ED6C6F" w:rsidP="00ED6C6F">
            <w:pPr>
              <w:rPr>
                <w:rFonts w:asciiTheme="majorHAnsi" w:hAnsiTheme="majorHAnsi"/>
              </w:rPr>
            </w:pPr>
            <w:r w:rsidRPr="00ED6C6F">
              <w:rPr>
                <w:rFonts w:asciiTheme="majorHAnsi" w:hAnsiTheme="majorHAnsi"/>
              </w:rPr>
              <w:t>the body and</w:t>
            </w:r>
          </w:p>
          <w:p w14:paraId="0F63DCA0" w14:textId="77777777" w:rsidR="009A21DC" w:rsidRDefault="00ED6C6F" w:rsidP="00ED6C6F">
            <w:pPr>
              <w:rPr>
                <w:rFonts w:asciiTheme="majorHAnsi" w:hAnsiTheme="majorHAnsi"/>
              </w:rPr>
            </w:pPr>
            <w:r w:rsidRPr="00ED6C6F">
              <w:rPr>
                <w:rFonts w:asciiTheme="majorHAnsi" w:hAnsiTheme="majorHAnsi"/>
              </w:rPr>
              <w:t>striking.)</w:t>
            </w:r>
            <w:r w:rsidRPr="00ED6C6F">
              <w:rPr>
                <w:rFonts w:asciiTheme="majorHAnsi" w:hAnsiTheme="majorHAnsi"/>
              </w:rPr>
              <w:cr/>
            </w:r>
          </w:p>
          <w:p w14:paraId="5B37E348" w14:textId="77777777" w:rsidR="00ED6C6F" w:rsidRDefault="00ED6C6F" w:rsidP="00ED6C6F">
            <w:pPr>
              <w:rPr>
                <w:rFonts w:asciiTheme="majorHAnsi" w:hAnsiTheme="majorHAnsi"/>
              </w:rPr>
            </w:pPr>
          </w:p>
          <w:p w14:paraId="2F0B9FE6" w14:textId="77777777" w:rsidR="00ED6C6F" w:rsidRPr="00ED6C6F" w:rsidRDefault="00ED6C6F" w:rsidP="00ED6C6F">
            <w:pPr>
              <w:rPr>
                <w:rFonts w:asciiTheme="majorHAnsi" w:hAnsiTheme="majorHAnsi"/>
              </w:rPr>
            </w:pPr>
            <w:r>
              <w:rPr>
                <w:rFonts w:asciiTheme="majorHAnsi" w:hAnsiTheme="majorHAnsi"/>
              </w:rPr>
              <w:t>*</w:t>
            </w:r>
            <w:r w:rsidRPr="00ED6C6F">
              <w:rPr>
                <w:rFonts w:asciiTheme="majorHAnsi" w:hAnsiTheme="majorHAnsi"/>
              </w:rPr>
              <w:t>Gym (body control,</w:t>
            </w:r>
          </w:p>
          <w:p w14:paraId="6C01FB71" w14:textId="77777777" w:rsidR="00ED6C6F" w:rsidRPr="00ED6C6F" w:rsidRDefault="00ED6C6F" w:rsidP="00ED6C6F">
            <w:pPr>
              <w:rPr>
                <w:rFonts w:asciiTheme="majorHAnsi" w:hAnsiTheme="majorHAnsi"/>
              </w:rPr>
            </w:pPr>
            <w:r w:rsidRPr="00ED6C6F">
              <w:rPr>
                <w:rFonts w:asciiTheme="majorHAnsi" w:hAnsiTheme="majorHAnsi"/>
              </w:rPr>
              <w:t>balancing on different</w:t>
            </w:r>
          </w:p>
          <w:p w14:paraId="2318036E" w14:textId="77777777" w:rsidR="00ED6C6F" w:rsidRPr="00ED6C6F" w:rsidRDefault="00ED6C6F" w:rsidP="00ED6C6F">
            <w:pPr>
              <w:rPr>
                <w:rFonts w:asciiTheme="majorHAnsi" w:hAnsiTheme="majorHAnsi"/>
              </w:rPr>
            </w:pPr>
            <w:r w:rsidRPr="00ED6C6F">
              <w:rPr>
                <w:rFonts w:asciiTheme="majorHAnsi" w:hAnsiTheme="majorHAnsi"/>
              </w:rPr>
              <w:t>body parts,</w:t>
            </w:r>
          </w:p>
          <w:p w14:paraId="6B4863A8" w14:textId="77777777" w:rsidR="00ED6C6F" w:rsidRPr="00ED6C6F" w:rsidRDefault="00ED6C6F" w:rsidP="00ED6C6F">
            <w:pPr>
              <w:rPr>
                <w:rFonts w:asciiTheme="majorHAnsi" w:hAnsiTheme="majorHAnsi"/>
              </w:rPr>
            </w:pPr>
            <w:r w:rsidRPr="00ED6C6F">
              <w:rPr>
                <w:rFonts w:asciiTheme="majorHAnsi" w:hAnsiTheme="majorHAnsi"/>
              </w:rPr>
              <w:t>travelling/change</w:t>
            </w:r>
          </w:p>
          <w:p w14:paraId="532415EC" w14:textId="77777777" w:rsidR="00ED6C6F" w:rsidRPr="00ED6C6F" w:rsidRDefault="00ED6C6F" w:rsidP="00ED6C6F">
            <w:pPr>
              <w:rPr>
                <w:rFonts w:asciiTheme="majorHAnsi" w:hAnsiTheme="majorHAnsi"/>
              </w:rPr>
            </w:pPr>
            <w:r w:rsidRPr="00ED6C6F">
              <w:rPr>
                <w:rFonts w:asciiTheme="majorHAnsi" w:hAnsiTheme="majorHAnsi"/>
              </w:rPr>
              <w:t>shape/level/direction and</w:t>
            </w:r>
          </w:p>
          <w:p w14:paraId="2A69DC2C" w14:textId="77777777" w:rsidR="00ED6C6F" w:rsidRPr="00ED6C6F" w:rsidRDefault="00ED6C6F" w:rsidP="00ED6C6F">
            <w:pPr>
              <w:rPr>
                <w:rFonts w:asciiTheme="majorHAnsi" w:hAnsiTheme="majorHAnsi"/>
              </w:rPr>
            </w:pPr>
            <w:r w:rsidRPr="00ED6C6F">
              <w:rPr>
                <w:rFonts w:asciiTheme="majorHAnsi" w:hAnsiTheme="majorHAnsi"/>
              </w:rPr>
              <w:t>simple sequences – now</w:t>
            </w:r>
          </w:p>
          <w:p w14:paraId="0E5471CC" w14:textId="3A304ADE" w:rsidR="00ED6C6F" w:rsidRPr="00BD50EF" w:rsidRDefault="00ED6C6F" w:rsidP="00ED6C6F">
            <w:pPr>
              <w:rPr>
                <w:rFonts w:asciiTheme="majorHAnsi" w:hAnsiTheme="majorHAnsi"/>
                <w:b/>
              </w:rPr>
            </w:pPr>
            <w:r w:rsidRPr="00ED6C6F">
              <w:rPr>
                <w:rFonts w:asciiTheme="majorHAnsi" w:hAnsiTheme="majorHAnsi"/>
              </w:rPr>
              <w:t>with small apparatus.)</w:t>
            </w:r>
          </w:p>
        </w:tc>
        <w:tc>
          <w:tcPr>
            <w:tcW w:w="1964" w:type="dxa"/>
            <w:shd w:val="clear" w:color="auto" w:fill="auto"/>
          </w:tcPr>
          <w:p w14:paraId="0138DD13" w14:textId="77777777" w:rsidR="00ED6C6F" w:rsidRPr="00ED6C6F" w:rsidRDefault="00ED6C6F" w:rsidP="00ED6C6F">
            <w:pPr>
              <w:rPr>
                <w:rFonts w:asciiTheme="majorHAnsi" w:hAnsiTheme="majorHAnsi"/>
              </w:rPr>
            </w:pPr>
            <w:r>
              <w:rPr>
                <w:rFonts w:asciiTheme="majorHAnsi" w:hAnsiTheme="majorHAnsi"/>
                <w:b/>
              </w:rPr>
              <w:t>*</w:t>
            </w:r>
            <w:r w:rsidRPr="00ED6C6F">
              <w:rPr>
                <w:rFonts w:asciiTheme="majorHAnsi" w:hAnsiTheme="majorHAnsi"/>
              </w:rPr>
              <w:t>Games skills</w:t>
            </w:r>
          </w:p>
          <w:p w14:paraId="7D85D2E7" w14:textId="77777777" w:rsidR="00ED6C6F" w:rsidRPr="00ED6C6F" w:rsidRDefault="00ED6C6F" w:rsidP="00ED6C6F">
            <w:pPr>
              <w:rPr>
                <w:rFonts w:asciiTheme="majorHAnsi" w:hAnsiTheme="majorHAnsi"/>
              </w:rPr>
            </w:pPr>
            <w:r w:rsidRPr="00ED6C6F">
              <w:rPr>
                <w:rFonts w:asciiTheme="majorHAnsi" w:hAnsiTheme="majorHAnsi"/>
              </w:rPr>
              <w:t>(experience using skills</w:t>
            </w:r>
          </w:p>
          <w:p w14:paraId="11F8E02F" w14:textId="77777777" w:rsidR="00ED6C6F" w:rsidRPr="00ED6C6F" w:rsidRDefault="00ED6C6F" w:rsidP="00ED6C6F">
            <w:pPr>
              <w:rPr>
                <w:rFonts w:asciiTheme="majorHAnsi" w:hAnsiTheme="majorHAnsi"/>
              </w:rPr>
            </w:pPr>
            <w:r w:rsidRPr="00ED6C6F">
              <w:rPr>
                <w:rFonts w:asciiTheme="majorHAnsi" w:hAnsiTheme="majorHAnsi"/>
              </w:rPr>
              <w:t>within a game situation</w:t>
            </w:r>
          </w:p>
          <w:p w14:paraId="13BD1842" w14:textId="77777777" w:rsidR="00ED6C6F" w:rsidRPr="00ED6C6F" w:rsidRDefault="00ED6C6F" w:rsidP="00ED6C6F">
            <w:pPr>
              <w:rPr>
                <w:rFonts w:asciiTheme="majorHAnsi" w:hAnsiTheme="majorHAnsi"/>
              </w:rPr>
            </w:pPr>
            <w:r w:rsidRPr="00ED6C6F">
              <w:rPr>
                <w:rFonts w:asciiTheme="majorHAnsi" w:hAnsiTheme="majorHAnsi"/>
              </w:rPr>
              <w:t>and make up games</w:t>
            </w:r>
          </w:p>
          <w:p w14:paraId="585863C2" w14:textId="77777777" w:rsidR="00ED6C6F" w:rsidRPr="00ED6C6F" w:rsidRDefault="00ED6C6F" w:rsidP="00ED6C6F">
            <w:pPr>
              <w:rPr>
                <w:rFonts w:asciiTheme="majorHAnsi" w:hAnsiTheme="majorHAnsi"/>
              </w:rPr>
            </w:pPr>
            <w:r w:rsidRPr="00ED6C6F">
              <w:rPr>
                <w:rFonts w:asciiTheme="majorHAnsi" w:hAnsiTheme="majorHAnsi"/>
              </w:rPr>
              <w:t>and teach them to</w:t>
            </w:r>
          </w:p>
          <w:p w14:paraId="4DAD8C56" w14:textId="51F7E3C4" w:rsidR="009A21DC" w:rsidRPr="00BD50EF" w:rsidRDefault="00ED6C6F" w:rsidP="00ED6C6F">
            <w:pPr>
              <w:rPr>
                <w:rFonts w:asciiTheme="majorHAnsi" w:hAnsiTheme="majorHAnsi"/>
                <w:b/>
              </w:rPr>
            </w:pPr>
            <w:r w:rsidRPr="00ED6C6F">
              <w:rPr>
                <w:rFonts w:asciiTheme="majorHAnsi" w:hAnsiTheme="majorHAnsi"/>
              </w:rPr>
              <w:t>others.)</w:t>
            </w:r>
          </w:p>
        </w:tc>
        <w:tc>
          <w:tcPr>
            <w:tcW w:w="2100" w:type="dxa"/>
            <w:shd w:val="clear" w:color="auto" w:fill="auto"/>
          </w:tcPr>
          <w:p w14:paraId="15ED9257" w14:textId="00D33C26" w:rsidR="009A21DC" w:rsidRPr="00BD50EF" w:rsidRDefault="009A21DC" w:rsidP="009A21DC">
            <w:pPr>
              <w:rPr>
                <w:rFonts w:asciiTheme="majorHAnsi" w:hAnsiTheme="majorHAnsi"/>
                <w:b/>
              </w:rPr>
            </w:pPr>
            <w:r>
              <w:rPr>
                <w:rFonts w:asciiTheme="majorHAnsi" w:hAnsiTheme="majorHAnsi"/>
              </w:rPr>
              <w:t xml:space="preserve">* Orienteering: </w:t>
            </w:r>
            <w:r w:rsidRPr="00C059E9">
              <w:rPr>
                <w:rFonts w:asciiTheme="majorHAnsi" w:hAnsiTheme="majorHAnsi"/>
              </w:rPr>
              <w:t>Children take part in simple orientation activities. Solve problems and physical challenges on their own or in small groups.</w:t>
            </w:r>
          </w:p>
        </w:tc>
      </w:tr>
      <w:tr w:rsidR="009A21DC" w:rsidRPr="00BD50EF" w14:paraId="50D1277C" w14:textId="77777777" w:rsidTr="00843857">
        <w:tc>
          <w:tcPr>
            <w:tcW w:w="1616" w:type="dxa"/>
            <w:gridSpan w:val="2"/>
            <w:vMerge/>
          </w:tcPr>
          <w:p w14:paraId="14C1AF67" w14:textId="77777777" w:rsidR="009A21DC" w:rsidRPr="00BD50EF" w:rsidRDefault="009A21DC" w:rsidP="009A21DC">
            <w:pPr>
              <w:rPr>
                <w:rFonts w:asciiTheme="majorHAnsi" w:hAnsiTheme="majorHAnsi"/>
                <w:b/>
              </w:rPr>
            </w:pPr>
          </w:p>
        </w:tc>
        <w:tc>
          <w:tcPr>
            <w:tcW w:w="2062" w:type="dxa"/>
            <w:shd w:val="clear" w:color="auto" w:fill="auto"/>
          </w:tcPr>
          <w:p w14:paraId="6572B3CB" w14:textId="71C8BFC3" w:rsidR="009A21DC" w:rsidRDefault="009A21DC" w:rsidP="009A21DC">
            <w:pPr>
              <w:rPr>
                <w:rFonts w:asciiTheme="majorHAnsi" w:hAnsiTheme="majorHAnsi"/>
                <w:b/>
              </w:rPr>
            </w:pPr>
          </w:p>
        </w:tc>
        <w:tc>
          <w:tcPr>
            <w:tcW w:w="2269" w:type="dxa"/>
            <w:shd w:val="clear" w:color="auto" w:fill="auto"/>
          </w:tcPr>
          <w:p w14:paraId="7C68677B" w14:textId="6F74E02B" w:rsidR="009A21DC" w:rsidRDefault="009A21DC" w:rsidP="009A21DC">
            <w:pPr>
              <w:rPr>
                <w:rFonts w:asciiTheme="majorHAnsi" w:hAnsiTheme="majorHAnsi"/>
                <w:b/>
              </w:rPr>
            </w:pPr>
          </w:p>
        </w:tc>
        <w:tc>
          <w:tcPr>
            <w:tcW w:w="2389" w:type="dxa"/>
          </w:tcPr>
          <w:p w14:paraId="51A38ED1" w14:textId="131A3521" w:rsidR="009A21DC" w:rsidRDefault="009A21DC" w:rsidP="009A21DC">
            <w:pPr>
              <w:rPr>
                <w:rFonts w:asciiTheme="majorHAnsi" w:hAnsiTheme="majorHAnsi"/>
                <w:b/>
              </w:rPr>
            </w:pPr>
          </w:p>
        </w:tc>
        <w:tc>
          <w:tcPr>
            <w:tcW w:w="2139" w:type="dxa"/>
            <w:shd w:val="clear" w:color="auto" w:fill="auto"/>
          </w:tcPr>
          <w:p w14:paraId="4C56D9BC" w14:textId="41D7E934" w:rsidR="009A21DC" w:rsidRDefault="009A21DC" w:rsidP="009A21DC">
            <w:pPr>
              <w:rPr>
                <w:rFonts w:asciiTheme="majorHAnsi" w:hAnsiTheme="majorHAnsi"/>
                <w:b/>
              </w:rPr>
            </w:pPr>
          </w:p>
        </w:tc>
        <w:tc>
          <w:tcPr>
            <w:tcW w:w="1964" w:type="dxa"/>
            <w:shd w:val="clear" w:color="auto" w:fill="auto"/>
          </w:tcPr>
          <w:p w14:paraId="07B54333" w14:textId="4723C20B" w:rsidR="009A21DC" w:rsidRDefault="009A21DC" w:rsidP="009A21DC">
            <w:pPr>
              <w:rPr>
                <w:rFonts w:asciiTheme="majorHAnsi" w:hAnsiTheme="majorHAnsi"/>
                <w:b/>
              </w:rPr>
            </w:pPr>
          </w:p>
        </w:tc>
        <w:tc>
          <w:tcPr>
            <w:tcW w:w="2100" w:type="dxa"/>
            <w:shd w:val="clear" w:color="auto" w:fill="auto"/>
          </w:tcPr>
          <w:p w14:paraId="4FDF9E85" w14:textId="6491C447" w:rsidR="009A21DC" w:rsidRPr="00BD50EF" w:rsidRDefault="009A21DC" w:rsidP="009A21DC">
            <w:pPr>
              <w:rPr>
                <w:rFonts w:asciiTheme="majorHAnsi" w:hAnsiTheme="majorHAnsi"/>
                <w:b/>
              </w:rPr>
            </w:pPr>
          </w:p>
        </w:tc>
      </w:tr>
    </w:tbl>
    <w:p w14:paraId="52500534" w14:textId="7C6E7ECD" w:rsidR="00840B9B" w:rsidRDefault="00840B9B" w:rsidP="0051726A">
      <w:pPr>
        <w:rPr>
          <w:rFonts w:asciiTheme="majorHAnsi" w:hAnsiTheme="majorHAnsi"/>
          <w:b/>
        </w:rPr>
      </w:pPr>
    </w:p>
    <w:p w14:paraId="7438083E" w14:textId="77777777" w:rsidR="00840B9B" w:rsidRPr="00840B9B" w:rsidRDefault="00840B9B" w:rsidP="00840B9B">
      <w:pPr>
        <w:rPr>
          <w:rFonts w:asciiTheme="majorHAnsi" w:hAnsiTheme="majorHAnsi"/>
        </w:rPr>
      </w:pPr>
    </w:p>
    <w:p w14:paraId="54C83679" w14:textId="77777777" w:rsidR="00840B9B" w:rsidRPr="00840B9B" w:rsidRDefault="00840B9B" w:rsidP="00840B9B">
      <w:pPr>
        <w:rPr>
          <w:rFonts w:asciiTheme="majorHAnsi" w:hAnsiTheme="majorHAnsi"/>
        </w:rPr>
      </w:pPr>
    </w:p>
    <w:p w14:paraId="3DEF288B" w14:textId="77777777" w:rsidR="00840B9B" w:rsidRPr="00840B9B" w:rsidRDefault="00840B9B" w:rsidP="00840B9B">
      <w:pPr>
        <w:rPr>
          <w:rFonts w:asciiTheme="majorHAnsi" w:hAnsiTheme="majorHAnsi"/>
        </w:rPr>
      </w:pPr>
    </w:p>
    <w:p w14:paraId="7F027836" w14:textId="77777777" w:rsidR="00840B9B" w:rsidRPr="00840B9B" w:rsidRDefault="00840B9B" w:rsidP="00840B9B">
      <w:pPr>
        <w:rPr>
          <w:rFonts w:asciiTheme="majorHAnsi" w:hAnsiTheme="majorHAnsi"/>
        </w:rPr>
      </w:pPr>
    </w:p>
    <w:p w14:paraId="2909A2F8" w14:textId="77777777" w:rsidR="00840B9B" w:rsidRPr="00840B9B" w:rsidRDefault="00840B9B" w:rsidP="00840B9B">
      <w:pPr>
        <w:rPr>
          <w:rFonts w:asciiTheme="majorHAnsi" w:hAnsiTheme="majorHAnsi"/>
        </w:rPr>
      </w:pPr>
    </w:p>
    <w:p w14:paraId="187FB376" w14:textId="77777777" w:rsidR="00840B9B" w:rsidRPr="00840B9B" w:rsidRDefault="00840B9B" w:rsidP="00840B9B">
      <w:pPr>
        <w:rPr>
          <w:rFonts w:asciiTheme="majorHAnsi" w:hAnsiTheme="majorHAnsi"/>
        </w:rPr>
      </w:pPr>
    </w:p>
    <w:p w14:paraId="09285A7D" w14:textId="77777777" w:rsidR="00840B9B" w:rsidRPr="00840B9B" w:rsidRDefault="00840B9B" w:rsidP="00840B9B">
      <w:pPr>
        <w:rPr>
          <w:rFonts w:asciiTheme="majorHAnsi" w:hAnsiTheme="majorHAnsi"/>
        </w:rPr>
      </w:pPr>
    </w:p>
    <w:p w14:paraId="406D7D61" w14:textId="77777777" w:rsidR="00840B9B" w:rsidRPr="00840B9B" w:rsidRDefault="00840B9B" w:rsidP="00840B9B">
      <w:pPr>
        <w:rPr>
          <w:rFonts w:asciiTheme="majorHAnsi" w:hAnsiTheme="majorHAnsi"/>
        </w:rPr>
      </w:pPr>
    </w:p>
    <w:p w14:paraId="5F6B9340" w14:textId="77777777" w:rsidR="00840B9B" w:rsidRPr="00840B9B" w:rsidRDefault="00840B9B" w:rsidP="00840B9B">
      <w:pPr>
        <w:rPr>
          <w:rFonts w:asciiTheme="majorHAnsi" w:hAnsiTheme="majorHAnsi"/>
        </w:rPr>
      </w:pPr>
    </w:p>
    <w:sectPr w:rsidR="00840B9B" w:rsidRPr="00840B9B" w:rsidSect="0051726A">
      <w:pgSz w:w="16834" w:h="11904" w:orient="landscape"/>
      <w:pgMar w:top="1134" w:right="1134"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326A9"/>
    <w:multiLevelType w:val="hybridMultilevel"/>
    <w:tmpl w:val="D65AC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26A"/>
    <w:rsid w:val="00027618"/>
    <w:rsid w:val="000573AA"/>
    <w:rsid w:val="00062C7C"/>
    <w:rsid w:val="000956B7"/>
    <w:rsid w:val="000B5842"/>
    <w:rsid w:val="000D49BF"/>
    <w:rsid w:val="00105D20"/>
    <w:rsid w:val="00115C83"/>
    <w:rsid w:val="00157E1E"/>
    <w:rsid w:val="001D0BA5"/>
    <w:rsid w:val="001D571D"/>
    <w:rsid w:val="00207328"/>
    <w:rsid w:val="00207D92"/>
    <w:rsid w:val="00277A25"/>
    <w:rsid w:val="002A2DD4"/>
    <w:rsid w:val="002B4B43"/>
    <w:rsid w:val="003220FE"/>
    <w:rsid w:val="00326ED7"/>
    <w:rsid w:val="00367F50"/>
    <w:rsid w:val="00374596"/>
    <w:rsid w:val="00391978"/>
    <w:rsid w:val="00392FB3"/>
    <w:rsid w:val="00394B32"/>
    <w:rsid w:val="00400D2D"/>
    <w:rsid w:val="004030EF"/>
    <w:rsid w:val="00431599"/>
    <w:rsid w:val="00440558"/>
    <w:rsid w:val="00444F12"/>
    <w:rsid w:val="004652F9"/>
    <w:rsid w:val="004659B2"/>
    <w:rsid w:val="00476614"/>
    <w:rsid w:val="00492776"/>
    <w:rsid w:val="004C5004"/>
    <w:rsid w:val="0051726A"/>
    <w:rsid w:val="00563671"/>
    <w:rsid w:val="0057478F"/>
    <w:rsid w:val="005813AE"/>
    <w:rsid w:val="00590B34"/>
    <w:rsid w:val="00606D65"/>
    <w:rsid w:val="00615EBF"/>
    <w:rsid w:val="00630147"/>
    <w:rsid w:val="006626CF"/>
    <w:rsid w:val="0068112F"/>
    <w:rsid w:val="006B5244"/>
    <w:rsid w:val="00765145"/>
    <w:rsid w:val="00767CE1"/>
    <w:rsid w:val="00833507"/>
    <w:rsid w:val="00840486"/>
    <w:rsid w:val="00840B9B"/>
    <w:rsid w:val="00843857"/>
    <w:rsid w:val="00851200"/>
    <w:rsid w:val="008A1267"/>
    <w:rsid w:val="008A4B1A"/>
    <w:rsid w:val="008E57CA"/>
    <w:rsid w:val="009145C9"/>
    <w:rsid w:val="009761F9"/>
    <w:rsid w:val="00994FD1"/>
    <w:rsid w:val="009A21DC"/>
    <w:rsid w:val="009C7E4A"/>
    <w:rsid w:val="009D771B"/>
    <w:rsid w:val="00A908DF"/>
    <w:rsid w:val="00AB34FD"/>
    <w:rsid w:val="00AB6B2A"/>
    <w:rsid w:val="00AE7CA5"/>
    <w:rsid w:val="00B00BFF"/>
    <w:rsid w:val="00B409D4"/>
    <w:rsid w:val="00B51E71"/>
    <w:rsid w:val="00B65A28"/>
    <w:rsid w:val="00BA7390"/>
    <w:rsid w:val="00BA7577"/>
    <w:rsid w:val="00BB137C"/>
    <w:rsid w:val="00BC26BC"/>
    <w:rsid w:val="00BD50EF"/>
    <w:rsid w:val="00C613FF"/>
    <w:rsid w:val="00C92B11"/>
    <w:rsid w:val="00C94A72"/>
    <w:rsid w:val="00C961D4"/>
    <w:rsid w:val="00CD3E84"/>
    <w:rsid w:val="00D17FE0"/>
    <w:rsid w:val="00D25E74"/>
    <w:rsid w:val="00D52608"/>
    <w:rsid w:val="00D949CD"/>
    <w:rsid w:val="00DA6FC8"/>
    <w:rsid w:val="00DB0A54"/>
    <w:rsid w:val="00DC7703"/>
    <w:rsid w:val="00DC77D7"/>
    <w:rsid w:val="00DE7B6C"/>
    <w:rsid w:val="00DF10EF"/>
    <w:rsid w:val="00E404C0"/>
    <w:rsid w:val="00E452D1"/>
    <w:rsid w:val="00E50883"/>
    <w:rsid w:val="00E649D3"/>
    <w:rsid w:val="00E757B5"/>
    <w:rsid w:val="00E80D68"/>
    <w:rsid w:val="00E91F65"/>
    <w:rsid w:val="00EA4669"/>
    <w:rsid w:val="00EC245D"/>
    <w:rsid w:val="00EC536B"/>
    <w:rsid w:val="00ED5671"/>
    <w:rsid w:val="00ED6C6F"/>
    <w:rsid w:val="00EE174E"/>
    <w:rsid w:val="00EF3B44"/>
    <w:rsid w:val="00F55982"/>
    <w:rsid w:val="00F60053"/>
    <w:rsid w:val="00FB536E"/>
    <w:rsid w:val="00FD4ADC"/>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A04A1"/>
  <w15:docId w15:val="{7B2935B7-1612-4A4B-90C2-F568263B9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1">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0814"/>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1726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27618"/>
    <w:pPr>
      <w:ind w:left="720"/>
      <w:contextualSpacing/>
    </w:pPr>
  </w:style>
  <w:style w:type="character" w:styleId="Hyperlink">
    <w:name w:val="Hyperlink"/>
    <w:basedOn w:val="DefaultParagraphFont"/>
    <w:unhideWhenUsed/>
    <w:rsid w:val="00840B9B"/>
    <w:rPr>
      <w:color w:val="0000FF" w:themeColor="hyperlink"/>
      <w:u w:val="single"/>
    </w:rPr>
  </w:style>
  <w:style w:type="character" w:customStyle="1" w:styleId="UnresolvedMention1">
    <w:name w:val="Unresolved Mention1"/>
    <w:basedOn w:val="DefaultParagraphFont"/>
    <w:uiPriority w:val="99"/>
    <w:semiHidden/>
    <w:unhideWhenUsed/>
    <w:rsid w:val="00840B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034774">
      <w:bodyDiv w:val="1"/>
      <w:marLeft w:val="0"/>
      <w:marRight w:val="0"/>
      <w:marTop w:val="0"/>
      <w:marBottom w:val="0"/>
      <w:divBdr>
        <w:top w:val="none" w:sz="0" w:space="0" w:color="auto"/>
        <w:left w:val="none" w:sz="0" w:space="0" w:color="auto"/>
        <w:bottom w:val="none" w:sz="0" w:space="0" w:color="auto"/>
        <w:right w:val="none" w:sz="0" w:space="0" w:color="auto"/>
      </w:divBdr>
    </w:div>
    <w:div w:id="114720938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1634</Words>
  <Characters>9319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Michael and Laura Proudman</Company>
  <LinksUpToDate>false</LinksUpToDate>
  <CharactersWithSpaces>10932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and Laura Proudman</dc:creator>
  <cp:keywords/>
  <cp:lastModifiedBy>Kirstie Baines</cp:lastModifiedBy>
  <cp:revision>3</cp:revision>
  <dcterms:created xsi:type="dcterms:W3CDTF">2020-10-21T11:15:00Z</dcterms:created>
  <dcterms:modified xsi:type="dcterms:W3CDTF">2024-07-02T14:30:00Z</dcterms:modified>
</cp:coreProperties>
</file>